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299C3" w14:textId="77777777" w:rsidR="00E869BB" w:rsidRPr="007102A1" w:rsidRDefault="00E869BB" w:rsidP="00E37A5F">
      <w:pPr>
        <w:rPr>
          <w:rFonts w:ascii="ISOCPEUR" w:hAnsi="ISOCPEUR" w:cs="Arial"/>
        </w:rPr>
      </w:pPr>
    </w:p>
    <w:p w14:paraId="595183C9" w14:textId="77777777" w:rsidR="00E869BB" w:rsidRPr="007102A1" w:rsidRDefault="00E869BB" w:rsidP="00E869BB">
      <w:pPr>
        <w:jc w:val="center"/>
        <w:rPr>
          <w:rFonts w:ascii="ISOCPEUR" w:hAnsi="ISOCPEUR" w:cs="Arial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938"/>
      </w:tblGrid>
      <w:tr w:rsidR="00393D6F" w:rsidRPr="007102A1" w14:paraId="106560E0" w14:textId="77777777" w:rsidTr="00304D9F">
        <w:trPr>
          <w:cantSplit/>
          <w:trHeight w:hRule="exact" w:val="718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739ADD5" w14:textId="77777777" w:rsidR="00304D9F" w:rsidRPr="007102A1" w:rsidRDefault="00304D9F" w:rsidP="00304D9F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ZAKRES: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CE88DC" w14:textId="577E22FD" w:rsidR="00304D9F" w:rsidRPr="007102A1" w:rsidRDefault="00230BF7" w:rsidP="00445A25">
            <w:pPr>
              <w:tabs>
                <w:tab w:val="left" w:pos="71"/>
              </w:tabs>
              <w:ind w:left="142" w:hanging="71"/>
              <w:jc w:val="both"/>
              <w:rPr>
                <w:rFonts w:ascii="ISOCPEUR" w:hAnsi="ISOCPEUR"/>
                <w:b/>
                <w:iCs/>
              </w:rPr>
            </w:pPr>
            <w:r>
              <w:rPr>
                <w:rFonts w:ascii="ISOCPEUR" w:hAnsi="ISOCPEUR"/>
                <w:b/>
                <w:iCs/>
              </w:rPr>
              <w:t>PROJEKT</w:t>
            </w:r>
            <w:r w:rsidR="00445A25">
              <w:rPr>
                <w:rFonts w:ascii="ISOCPEUR" w:hAnsi="ISOCPEUR"/>
                <w:b/>
                <w:iCs/>
              </w:rPr>
              <w:t xml:space="preserve"> BUDOWLANY</w:t>
            </w:r>
            <w:r>
              <w:rPr>
                <w:rFonts w:ascii="ISOCPEUR" w:hAnsi="ISOCPEUR"/>
                <w:b/>
                <w:iCs/>
              </w:rPr>
              <w:t xml:space="preserve"> TECHNICZNY </w:t>
            </w:r>
          </w:p>
        </w:tc>
      </w:tr>
      <w:tr w:rsidR="00393D6F" w:rsidRPr="007102A1" w14:paraId="24E2A825" w14:textId="77777777" w:rsidTr="00230BF7">
        <w:trPr>
          <w:cantSplit/>
          <w:trHeight w:hRule="exact" w:val="1013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423C15" w14:textId="77777777" w:rsidR="005E70D9" w:rsidRPr="007102A1" w:rsidRDefault="005E70D9" w:rsidP="005E70D9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NAZWA INWESTYCJI: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B7F6DD" w14:textId="77777777" w:rsidR="00445A25" w:rsidRPr="00603FFE" w:rsidRDefault="00445A25" w:rsidP="00445A25">
            <w:pPr>
              <w:autoSpaceDE w:val="0"/>
              <w:autoSpaceDN w:val="0"/>
              <w:adjustRightInd w:val="0"/>
              <w:jc w:val="both"/>
              <w:rPr>
                <w:rFonts w:ascii="ISOCPEUR" w:hAnsi="ISOCPEUR" w:cs="Tahoma"/>
                <w:b/>
                <w:bCs/>
                <w:color w:val="000000"/>
                <w:lang w:eastAsia="pl-PL"/>
              </w:rPr>
            </w:pPr>
            <w:r w:rsidRPr="00603FFE">
              <w:rPr>
                <w:rFonts w:ascii="ISOCPEUR" w:hAnsi="ISOCPEUR" w:cs="Tahoma"/>
                <w:b/>
                <w:bCs/>
                <w:color w:val="000000"/>
                <w:lang w:eastAsia="pl-PL"/>
              </w:rPr>
              <w:t>BUDOWA ŚWIETLICY WIEJSKIEJ KONTENEROWEJ</w:t>
            </w:r>
          </w:p>
          <w:p w14:paraId="3407A8C7" w14:textId="298639CE" w:rsidR="005E70D9" w:rsidRPr="00230BF7" w:rsidRDefault="00445A25" w:rsidP="00445A25">
            <w:pPr>
              <w:tabs>
                <w:tab w:val="left" w:pos="71"/>
              </w:tabs>
              <w:jc w:val="both"/>
              <w:rPr>
                <w:rFonts w:ascii="ISOCPEUR" w:hAnsi="ISOCPEUR"/>
                <w:b/>
                <w:iCs/>
              </w:rPr>
            </w:pPr>
            <w:r w:rsidRPr="00603FFE">
              <w:rPr>
                <w:rFonts w:ascii="ISOCPEUR" w:hAnsi="ISOCPEUR" w:cs="Tahoma"/>
                <w:b/>
                <w:bCs/>
                <w:color w:val="000000"/>
                <w:lang w:eastAsia="pl-PL"/>
              </w:rPr>
              <w:t>WRAZ Z INFRASTRUKTURĄ TECHNICZNĄ</w:t>
            </w:r>
          </w:p>
        </w:tc>
      </w:tr>
      <w:tr w:rsidR="00230BF7" w:rsidRPr="007102A1" w14:paraId="50B7DF73" w14:textId="77777777" w:rsidTr="00304D9F">
        <w:trPr>
          <w:cantSplit/>
          <w:trHeight w:hRule="exact" w:val="715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5962B8" w14:textId="77777777" w:rsidR="00230BF7" w:rsidRPr="007102A1" w:rsidRDefault="00230BF7" w:rsidP="00230BF7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ADRES</w:t>
            </w:r>
          </w:p>
          <w:p w14:paraId="4E2CE710" w14:textId="77777777" w:rsidR="00230BF7" w:rsidRPr="007102A1" w:rsidRDefault="00230BF7" w:rsidP="00230BF7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INWESTYCJI: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9C716B" w14:textId="669056E9" w:rsidR="00230BF7" w:rsidRPr="007102A1" w:rsidRDefault="00150454" w:rsidP="00230BF7">
            <w:pPr>
              <w:suppressAutoHyphens w:val="0"/>
              <w:autoSpaceDE w:val="0"/>
              <w:autoSpaceDN w:val="0"/>
              <w:adjustRightInd w:val="0"/>
              <w:rPr>
                <w:rFonts w:ascii="ISOCPEUR" w:eastAsiaTheme="minorHAnsi" w:hAnsi="ISOCPEUR" w:cs="Century Gothic"/>
                <w:b/>
                <w:iCs/>
                <w:lang w:eastAsia="en-US"/>
              </w:rPr>
            </w:pPr>
            <w:r>
              <w:rPr>
                <w:rFonts w:ascii="ISOCPEUR" w:hAnsi="ISOCPEUR"/>
                <w:b/>
              </w:rPr>
              <w:t>Gierwaty, Goworowo</w:t>
            </w:r>
          </w:p>
        </w:tc>
      </w:tr>
      <w:tr w:rsidR="00393D6F" w:rsidRPr="007102A1" w14:paraId="2C1EC2B1" w14:textId="77777777" w:rsidTr="00445A25">
        <w:trPr>
          <w:cantSplit/>
          <w:trHeight w:hRule="exact" w:val="1046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79F747" w14:textId="19865FD1" w:rsidR="005E70D9" w:rsidRPr="007102A1" w:rsidRDefault="005E70D9" w:rsidP="005E70D9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KATEGORIA OBIEKT</w:t>
            </w:r>
            <w:r w:rsidR="00445A25">
              <w:rPr>
                <w:rFonts w:ascii="ISOCPEUR" w:hAnsi="ISOCPEUR" w:cs="Arial"/>
                <w:bCs/>
                <w:u w:val="double"/>
              </w:rPr>
              <w:t>U BUDOWLANEGO</w:t>
            </w:r>
            <w:r w:rsidRPr="007102A1">
              <w:rPr>
                <w:rFonts w:ascii="ISOCPEUR" w:hAnsi="ISOCPEUR" w:cs="Arial"/>
                <w:bCs/>
                <w:u w:val="double"/>
              </w:rPr>
              <w:t>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C1065D0" w14:textId="08C3D59C" w:rsidR="005E70D9" w:rsidRPr="00230BF7" w:rsidRDefault="00445A25" w:rsidP="00230BF7">
            <w:pPr>
              <w:pStyle w:val="Bezodstpw"/>
              <w:rPr>
                <w:rFonts w:ascii="ISOCPEUR" w:hAnsi="ISOCPEUR"/>
                <w:b/>
                <w:bCs/>
                <w:iCs/>
                <w:sz w:val="24"/>
                <w:szCs w:val="24"/>
              </w:rPr>
            </w:pPr>
            <w:r>
              <w:rPr>
                <w:rFonts w:ascii="ISOCPEUR" w:eastAsia="Times New Roman" w:hAnsi="ISOCPEUR"/>
                <w:b/>
              </w:rPr>
              <w:t>IX</w:t>
            </w:r>
          </w:p>
        </w:tc>
      </w:tr>
      <w:tr w:rsidR="00393D6F" w:rsidRPr="007102A1" w14:paraId="46435317" w14:textId="77777777" w:rsidTr="005E70D9">
        <w:trPr>
          <w:cantSplit/>
          <w:trHeight w:hRule="exact" w:val="998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0FA4DD" w14:textId="4111B189" w:rsidR="005E70D9" w:rsidRPr="007102A1" w:rsidRDefault="005E70D9" w:rsidP="005E70D9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DANE EWIDENCYJNE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46D762" w14:textId="77777777" w:rsidR="00150454" w:rsidRPr="00582623" w:rsidRDefault="00150454" w:rsidP="00150454">
            <w:pPr>
              <w:suppressLineNumbers/>
              <w:rPr>
                <w:rFonts w:ascii="ISOCPEUR" w:hAnsi="ISOCPEUR"/>
                <w:b/>
              </w:rPr>
            </w:pPr>
            <w:r w:rsidRPr="00582623">
              <w:rPr>
                <w:rFonts w:ascii="ISOCPEUR" w:hAnsi="ISOCPEUR"/>
                <w:b/>
              </w:rPr>
              <w:t xml:space="preserve">Nazwa jednostki ewidencyjnej: </w:t>
            </w:r>
            <w:r w:rsidRPr="006832EB">
              <w:rPr>
                <w:rFonts w:ascii="ISOCPEUR" w:hAnsi="ISOCPEUR" w:cs="ISOCPEUR"/>
                <w:b/>
                <w:color w:val="000000"/>
                <w:lang w:eastAsia="pl-PL"/>
              </w:rPr>
              <w:t>141504_2 Goworowo</w:t>
            </w:r>
          </w:p>
          <w:p w14:paraId="76C1A6E9" w14:textId="77777777" w:rsidR="00150454" w:rsidRPr="00582623" w:rsidRDefault="00150454" w:rsidP="00150454">
            <w:pPr>
              <w:suppressLineNumbers/>
              <w:rPr>
                <w:rFonts w:ascii="ISOCPEUR" w:hAnsi="ISOCPEUR"/>
                <w:b/>
              </w:rPr>
            </w:pPr>
            <w:r w:rsidRPr="00582623">
              <w:rPr>
                <w:rFonts w:ascii="ISOCPEUR" w:hAnsi="ISOCPEUR"/>
                <w:b/>
              </w:rPr>
              <w:t>Nazwa i numer obrębu ewidencyjnego:</w:t>
            </w:r>
            <w:r>
              <w:rPr>
                <w:rFonts w:ascii="ISOCPEUR" w:hAnsi="ISOCPEUR"/>
                <w:b/>
              </w:rPr>
              <w:t xml:space="preserve"> 0010</w:t>
            </w:r>
            <w:r w:rsidRPr="00582623">
              <w:rPr>
                <w:rFonts w:ascii="ISOCPEUR" w:hAnsi="ISOCPEUR"/>
                <w:b/>
              </w:rPr>
              <w:t xml:space="preserve"> </w:t>
            </w:r>
            <w:r>
              <w:rPr>
                <w:rFonts w:ascii="ISOCPEUR" w:hAnsi="ISOCPEUR"/>
                <w:b/>
              </w:rPr>
              <w:t>Gierwaty</w:t>
            </w:r>
          </w:p>
          <w:p w14:paraId="6834A24D" w14:textId="7E2D3074" w:rsidR="005E70D9" w:rsidRPr="007102A1" w:rsidRDefault="00150454" w:rsidP="00150454">
            <w:pPr>
              <w:suppressAutoHyphens w:val="0"/>
              <w:autoSpaceDE w:val="0"/>
              <w:autoSpaceDN w:val="0"/>
              <w:adjustRightInd w:val="0"/>
              <w:rPr>
                <w:rFonts w:ascii="ISOCPEUR" w:eastAsiaTheme="minorHAnsi" w:hAnsi="ISOCPEUR" w:cs="Century Gothic"/>
                <w:b/>
                <w:iCs/>
                <w:lang w:eastAsia="en-US"/>
              </w:rPr>
            </w:pPr>
            <w:r w:rsidRPr="00582623">
              <w:rPr>
                <w:rFonts w:ascii="ISOCPEUR" w:hAnsi="ISOCPEUR"/>
                <w:b/>
              </w:rPr>
              <w:t xml:space="preserve">Numer działki ewidencyjnej: </w:t>
            </w:r>
            <w:r>
              <w:rPr>
                <w:rFonts w:ascii="ISOCPEUR" w:hAnsi="ISOCPEUR" w:cs="ISOCPEUR"/>
                <w:b/>
                <w:color w:val="000000"/>
              </w:rPr>
              <w:t>14</w:t>
            </w:r>
          </w:p>
        </w:tc>
      </w:tr>
      <w:tr w:rsidR="005E70D9" w:rsidRPr="007102A1" w14:paraId="1DA397D1" w14:textId="77777777" w:rsidTr="00445A25">
        <w:trPr>
          <w:cantSplit/>
          <w:trHeight w:hRule="exact" w:val="1274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376DB9" w14:textId="12898961" w:rsidR="005E70D9" w:rsidRPr="007102A1" w:rsidRDefault="005E70D9" w:rsidP="005E70D9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INWESTOR: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3ACFE0" w14:textId="77777777" w:rsidR="00445A25" w:rsidRPr="00445A25" w:rsidRDefault="00445A25" w:rsidP="00445A25">
            <w:pPr>
              <w:suppressLineNumbers/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b/>
                <w:bCs/>
                <w:color w:val="000000"/>
                <w:sz w:val="28"/>
                <w:szCs w:val="28"/>
              </w:rPr>
            </w:pPr>
            <w:r w:rsidRPr="00445A25">
              <w:rPr>
                <w:rFonts w:ascii="ISOCPEUR" w:hAnsi="ISOCPEUR" w:cs="ISOCPEUR"/>
                <w:b/>
                <w:bCs/>
                <w:color w:val="000000"/>
                <w:sz w:val="28"/>
                <w:szCs w:val="28"/>
              </w:rPr>
              <w:t>Gmina Goworowo</w:t>
            </w:r>
          </w:p>
          <w:p w14:paraId="33FD75F9" w14:textId="6ED4B9FD" w:rsidR="005E70D9" w:rsidRPr="007102A1" w:rsidRDefault="00445A25" w:rsidP="00445A2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ISOCPEUR" w:eastAsiaTheme="minorHAnsi" w:hAnsi="ISOCPEUR" w:cs="Century Gothic"/>
                <w:iCs/>
                <w:lang w:eastAsia="en-US"/>
              </w:rPr>
            </w:pPr>
            <w:r>
              <w:rPr>
                <w:rFonts w:ascii="ISOCPEUR" w:hAnsi="ISOCPEUR" w:cs="ISOCPEUR"/>
                <w:b/>
                <w:bCs/>
                <w:color w:val="000000"/>
              </w:rPr>
              <w:t>u</w:t>
            </w:r>
            <w:r>
              <w:rPr>
                <w:rFonts w:ascii="ISOCPEUR" w:hAnsi="ISOCPEUR" w:cs="ISOCPEUR"/>
                <w:b/>
                <w:bCs/>
                <w:color w:val="000000"/>
              </w:rPr>
              <w:t>l. Ostrołęcka 21, 07-440 Goworowo</w:t>
            </w:r>
          </w:p>
        </w:tc>
      </w:tr>
    </w:tbl>
    <w:p w14:paraId="2803F5E8" w14:textId="77777777" w:rsidR="00CC0AC7" w:rsidRPr="007102A1" w:rsidRDefault="00CC0AC7" w:rsidP="00E37A5F">
      <w:pPr>
        <w:rPr>
          <w:rFonts w:ascii="ISOCPEUR" w:hAnsi="ISOCPEUR" w:cs="Arial"/>
        </w:rPr>
      </w:pPr>
    </w:p>
    <w:tbl>
      <w:tblPr>
        <w:tblW w:w="9418" w:type="dxa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7"/>
        <w:gridCol w:w="2126"/>
        <w:gridCol w:w="1134"/>
        <w:gridCol w:w="3261"/>
      </w:tblGrid>
      <w:tr w:rsidR="00393D6F" w:rsidRPr="007102A1" w14:paraId="604E0EA2" w14:textId="77777777" w:rsidTr="007102A1">
        <w:trPr>
          <w:cantSplit/>
          <w:trHeight w:hRule="exact" w:val="663"/>
        </w:trPr>
        <w:tc>
          <w:tcPr>
            <w:tcW w:w="2897" w:type="dxa"/>
            <w:vAlign w:val="center"/>
          </w:tcPr>
          <w:p w14:paraId="3AFD9BF9" w14:textId="77777777" w:rsidR="0066737D" w:rsidRPr="007102A1" w:rsidRDefault="0066737D" w:rsidP="0094161D">
            <w:pPr>
              <w:jc w:val="center"/>
              <w:rPr>
                <w:rFonts w:ascii="ISOCPEUR" w:hAnsi="ISOCPEUR" w:cs="Arial"/>
              </w:rPr>
            </w:pPr>
            <w:r w:rsidRPr="007102A1">
              <w:rPr>
                <w:rFonts w:ascii="ISOCPEUR" w:hAnsi="ISOCPEUR" w:cs="Arial"/>
              </w:rPr>
              <w:t>Zespół  Autorski,</w:t>
            </w:r>
          </w:p>
          <w:p w14:paraId="2E557F5E" w14:textId="77777777" w:rsidR="0066737D" w:rsidRPr="007102A1" w:rsidRDefault="0066737D" w:rsidP="0094161D">
            <w:pPr>
              <w:jc w:val="center"/>
              <w:rPr>
                <w:rFonts w:ascii="ISOCPEUR" w:hAnsi="ISOCPEUR" w:cs="Arial"/>
              </w:rPr>
            </w:pPr>
            <w:r w:rsidRPr="007102A1">
              <w:rPr>
                <w:rFonts w:ascii="ISOCPEUR" w:hAnsi="ISOCPEUR" w:cs="Arial"/>
              </w:rPr>
              <w:t>Imię i Nazwisko,</w:t>
            </w:r>
          </w:p>
        </w:tc>
        <w:tc>
          <w:tcPr>
            <w:tcW w:w="2126" w:type="dxa"/>
            <w:vAlign w:val="center"/>
          </w:tcPr>
          <w:p w14:paraId="2103FFCF" w14:textId="77777777" w:rsidR="0066737D" w:rsidRPr="007102A1" w:rsidRDefault="0066737D" w:rsidP="0094161D">
            <w:pPr>
              <w:pStyle w:val="Nagwek2"/>
              <w:tabs>
                <w:tab w:val="left" w:pos="0"/>
              </w:tabs>
              <w:rPr>
                <w:rFonts w:ascii="ISOCPEUR" w:hAnsi="ISOCPEUR" w:cs="Arial"/>
                <w:sz w:val="24"/>
              </w:rPr>
            </w:pPr>
            <w:r w:rsidRPr="007102A1">
              <w:rPr>
                <w:rFonts w:ascii="ISOCPEUR" w:hAnsi="ISOCPEUR" w:cs="Arial"/>
                <w:sz w:val="24"/>
              </w:rPr>
              <w:t>Nr Uprawnień</w:t>
            </w:r>
          </w:p>
        </w:tc>
        <w:tc>
          <w:tcPr>
            <w:tcW w:w="1134" w:type="dxa"/>
          </w:tcPr>
          <w:p w14:paraId="317966B1" w14:textId="77777777" w:rsidR="0066737D" w:rsidRPr="007102A1" w:rsidRDefault="0066737D" w:rsidP="007D16F8">
            <w:pPr>
              <w:jc w:val="center"/>
              <w:rPr>
                <w:rFonts w:ascii="ISOCPEUR" w:hAnsi="ISOCPEUR"/>
              </w:rPr>
            </w:pPr>
            <w:r w:rsidRPr="007102A1">
              <w:rPr>
                <w:rFonts w:ascii="ISOCPEUR" w:hAnsi="ISOCPEUR"/>
              </w:rPr>
              <w:t>Data</w:t>
            </w:r>
          </w:p>
        </w:tc>
        <w:tc>
          <w:tcPr>
            <w:tcW w:w="3261" w:type="dxa"/>
          </w:tcPr>
          <w:p w14:paraId="19655A83" w14:textId="77777777" w:rsidR="0066737D" w:rsidRPr="007102A1" w:rsidRDefault="0066737D" w:rsidP="0094161D">
            <w:pPr>
              <w:jc w:val="center"/>
              <w:rPr>
                <w:rFonts w:ascii="ISOCPEUR" w:hAnsi="ISOCPEUR"/>
              </w:rPr>
            </w:pPr>
            <w:r w:rsidRPr="007102A1">
              <w:rPr>
                <w:rFonts w:ascii="ISOCPEUR" w:hAnsi="ISOCPEUR"/>
              </w:rPr>
              <w:t>Podpis</w:t>
            </w:r>
          </w:p>
        </w:tc>
      </w:tr>
      <w:tr w:rsidR="00393D6F" w:rsidRPr="007102A1" w14:paraId="75A34EB2" w14:textId="77777777" w:rsidTr="007102A1">
        <w:trPr>
          <w:cantSplit/>
          <w:trHeight w:hRule="exact" w:val="1412"/>
        </w:trPr>
        <w:tc>
          <w:tcPr>
            <w:tcW w:w="2897" w:type="dxa"/>
            <w:vAlign w:val="center"/>
          </w:tcPr>
          <w:p w14:paraId="19574B6A" w14:textId="1F3B4C34" w:rsidR="0066737D" w:rsidRPr="007102A1" w:rsidRDefault="00B728F3" w:rsidP="000B782B">
            <w:pPr>
              <w:snapToGrid w:val="0"/>
              <w:rPr>
                <w:rFonts w:ascii="ISOCPEUR" w:hAnsi="ISOCPEUR" w:cs="Arial"/>
                <w:bCs/>
              </w:rPr>
            </w:pPr>
            <w:r w:rsidRPr="007102A1">
              <w:rPr>
                <w:rFonts w:ascii="ISOCPEUR" w:hAnsi="ISOCPEUR" w:cs="Arial"/>
                <w:bCs/>
              </w:rPr>
              <w:t>mgr inż. Marcin Pochmara</w:t>
            </w:r>
          </w:p>
        </w:tc>
        <w:tc>
          <w:tcPr>
            <w:tcW w:w="2126" w:type="dxa"/>
            <w:vAlign w:val="center"/>
          </w:tcPr>
          <w:p w14:paraId="01AF614C" w14:textId="663846FD" w:rsidR="0066737D" w:rsidRPr="007102A1" w:rsidRDefault="00B728F3" w:rsidP="0094161D">
            <w:pPr>
              <w:pStyle w:val="Nagwek2"/>
              <w:tabs>
                <w:tab w:val="left" w:pos="0"/>
              </w:tabs>
              <w:snapToGrid w:val="0"/>
              <w:rPr>
                <w:rFonts w:ascii="ISOCPEUR" w:hAnsi="ISOCPEUR" w:cs="Arial"/>
                <w:sz w:val="24"/>
              </w:rPr>
            </w:pPr>
            <w:r w:rsidRPr="007102A1">
              <w:rPr>
                <w:rFonts w:ascii="ISOCPEUR" w:hAnsi="ISOCPEUR" w:cs="Arial"/>
                <w:sz w:val="24"/>
              </w:rPr>
              <w:t>MAZ/0132/PWOK/06</w:t>
            </w:r>
          </w:p>
        </w:tc>
        <w:tc>
          <w:tcPr>
            <w:tcW w:w="1134" w:type="dxa"/>
          </w:tcPr>
          <w:p w14:paraId="3B63BE9A" w14:textId="77777777" w:rsidR="001D6D90" w:rsidRPr="007102A1" w:rsidRDefault="001D6D90" w:rsidP="001D6D90">
            <w:pPr>
              <w:snapToGrid w:val="0"/>
              <w:jc w:val="center"/>
              <w:rPr>
                <w:rFonts w:ascii="ISOCPEUR" w:hAnsi="ISOCPEUR" w:cs="Arial"/>
              </w:rPr>
            </w:pPr>
          </w:p>
          <w:p w14:paraId="52FC37B1" w14:textId="77777777" w:rsidR="001D6D90" w:rsidRPr="007102A1" w:rsidRDefault="001D6D90" w:rsidP="001D6D90">
            <w:pPr>
              <w:snapToGrid w:val="0"/>
              <w:jc w:val="center"/>
              <w:rPr>
                <w:rFonts w:ascii="ISOCPEUR" w:hAnsi="ISOCPEUR" w:cs="Arial"/>
              </w:rPr>
            </w:pPr>
          </w:p>
          <w:p w14:paraId="40345882" w14:textId="1044AE7F" w:rsidR="0066737D" w:rsidRPr="007102A1" w:rsidRDefault="00445A25" w:rsidP="001D6D90">
            <w:pPr>
              <w:snapToGrid w:val="0"/>
              <w:jc w:val="center"/>
              <w:rPr>
                <w:rFonts w:ascii="ISOCPEUR" w:hAnsi="ISOCPEUR" w:cs="Arial"/>
              </w:rPr>
            </w:pPr>
            <w:r>
              <w:rPr>
                <w:rFonts w:ascii="ISOCPEUR" w:hAnsi="ISOCPEUR" w:cs="Arial"/>
              </w:rPr>
              <w:t>15.</w:t>
            </w:r>
            <w:r w:rsidR="006F06DB">
              <w:rPr>
                <w:rFonts w:ascii="ISOCPEUR" w:hAnsi="ISOCPEUR" w:cs="Arial"/>
              </w:rPr>
              <w:t>10</w:t>
            </w:r>
            <w:r w:rsidR="005E70D9" w:rsidRPr="007102A1">
              <w:rPr>
                <w:rFonts w:ascii="ISOCPEUR" w:hAnsi="ISOCPEUR" w:cs="Arial"/>
              </w:rPr>
              <w:t>.202</w:t>
            </w:r>
            <w:r>
              <w:rPr>
                <w:rFonts w:ascii="ISOCPEUR" w:hAnsi="ISOCPEUR" w:cs="Arial"/>
              </w:rPr>
              <w:t>5</w:t>
            </w:r>
          </w:p>
        </w:tc>
        <w:tc>
          <w:tcPr>
            <w:tcW w:w="3261" w:type="dxa"/>
          </w:tcPr>
          <w:p w14:paraId="22C60185" w14:textId="77777777" w:rsidR="008C27AA" w:rsidRPr="007102A1" w:rsidRDefault="008C27AA" w:rsidP="001D6D90">
            <w:pPr>
              <w:snapToGrid w:val="0"/>
              <w:jc w:val="center"/>
              <w:rPr>
                <w:rFonts w:ascii="ISOCPEUR" w:hAnsi="ISOCPEUR" w:cs="Arial"/>
              </w:rPr>
            </w:pPr>
          </w:p>
          <w:p w14:paraId="33343A0A" w14:textId="7ADB7E91" w:rsidR="0066737D" w:rsidRPr="007102A1" w:rsidRDefault="0066737D" w:rsidP="001D6D90">
            <w:pPr>
              <w:snapToGrid w:val="0"/>
              <w:jc w:val="center"/>
              <w:rPr>
                <w:rFonts w:ascii="ISOCPEUR" w:hAnsi="ISOCPEUR" w:cs="Arial"/>
              </w:rPr>
            </w:pPr>
          </w:p>
        </w:tc>
      </w:tr>
    </w:tbl>
    <w:p w14:paraId="48A5D026" w14:textId="77777777" w:rsidR="000B54F3" w:rsidRDefault="000B54F3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4DD55FAD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3EAD7236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60C6D2EE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25664FC3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0DDC803B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5477F7C7" w14:textId="77777777" w:rsidR="00445A25" w:rsidRPr="007102A1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55F6BE1B" w14:textId="77777777" w:rsidR="00EA14BD" w:rsidRPr="007102A1" w:rsidRDefault="00EA14BD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5E7E760" w14:textId="77777777" w:rsidR="00EA14BD" w:rsidRPr="007102A1" w:rsidRDefault="00EA14BD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5CA43859" w14:textId="77777777" w:rsidR="00EA14BD" w:rsidRDefault="00EA14BD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B4DDD7C" w14:textId="77777777" w:rsidR="00445A25" w:rsidRDefault="00445A25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23128C85" w14:textId="6EFCD0CF" w:rsidR="00EA14BD" w:rsidRPr="007102A1" w:rsidRDefault="00EA14BD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3E387FD" w14:textId="7AE4D93C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386EDB64" w14:textId="0FE36A44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22706B80" w14:textId="4DD8DB33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135E1B3B" w14:textId="1C4768E6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A8FF773" w14:textId="0014E3F4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3C79ADC8" w14:textId="230C9698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34FA0A87" w14:textId="0D94F22D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261B5A8D" w14:textId="026DA187" w:rsidR="00B728F3" w:rsidRPr="007102A1" w:rsidRDefault="00B728F3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42DA6467" w14:textId="4F4A8B47" w:rsidR="00B728F3" w:rsidRPr="007102A1" w:rsidRDefault="00B728F3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EB1F113" w14:textId="3BE826B8" w:rsidR="00EA14BD" w:rsidRPr="007102A1" w:rsidRDefault="0054225B" w:rsidP="00EA14BD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b/>
          <w:bCs/>
          <w:spacing w:val="20"/>
          <w:sz w:val="20"/>
          <w:szCs w:val="20"/>
        </w:rPr>
      </w:pPr>
      <w:r w:rsidRPr="007102A1">
        <w:rPr>
          <w:rStyle w:val="Numerstrony"/>
          <w:rFonts w:ascii="ISOCPEUR" w:hAnsi="ISOCPEUR" w:cs="Arial"/>
          <w:b/>
          <w:bCs/>
          <w:spacing w:val="20"/>
          <w:sz w:val="20"/>
          <w:szCs w:val="20"/>
        </w:rPr>
        <w:lastRenderedPageBreak/>
        <w:t>S</w:t>
      </w:r>
      <w:r w:rsidR="00EA14BD" w:rsidRPr="007102A1">
        <w:rPr>
          <w:rStyle w:val="Numerstrony"/>
          <w:rFonts w:ascii="ISOCPEUR" w:hAnsi="ISOCPEUR" w:cs="Arial"/>
          <w:b/>
          <w:bCs/>
          <w:spacing w:val="20"/>
          <w:sz w:val="20"/>
          <w:szCs w:val="20"/>
        </w:rPr>
        <w:t>PIS TREŚCI</w:t>
      </w:r>
    </w:p>
    <w:p w14:paraId="0B7A7039" w14:textId="6509DDB7" w:rsidR="00EA14BD" w:rsidRPr="007102A1" w:rsidRDefault="00315ECA" w:rsidP="002C53C5">
      <w:pPr>
        <w:pStyle w:val="Bezodstpw"/>
        <w:rPr>
          <w:rFonts w:ascii="ISOCPEUR" w:hAnsi="ISOCPEUR"/>
          <w:b/>
          <w:bCs/>
          <w:sz w:val="20"/>
          <w:szCs w:val="20"/>
        </w:rPr>
      </w:pPr>
      <w:r w:rsidRPr="007102A1">
        <w:rPr>
          <w:rFonts w:ascii="ISOCPEUR" w:hAnsi="ISOCPEUR"/>
          <w:b/>
          <w:bCs/>
          <w:sz w:val="20"/>
          <w:szCs w:val="20"/>
        </w:rPr>
        <w:t xml:space="preserve">Opis </w:t>
      </w:r>
      <w:r w:rsidR="001D6D90" w:rsidRPr="007102A1">
        <w:rPr>
          <w:rFonts w:ascii="ISOCPEUR" w:hAnsi="ISOCPEUR"/>
          <w:b/>
          <w:bCs/>
          <w:sz w:val="20"/>
          <w:szCs w:val="20"/>
        </w:rPr>
        <w:t>t</w:t>
      </w:r>
      <w:r w:rsidRPr="007102A1">
        <w:rPr>
          <w:rFonts w:ascii="ISOCPEUR" w:hAnsi="ISOCPEUR"/>
          <w:b/>
          <w:bCs/>
          <w:sz w:val="20"/>
          <w:szCs w:val="20"/>
        </w:rPr>
        <w:t>echniczny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7088"/>
        <w:gridCol w:w="1270"/>
      </w:tblGrid>
      <w:tr w:rsidR="00393D6F" w:rsidRPr="007102A1" w14:paraId="1CA67AB4" w14:textId="77777777" w:rsidTr="008676DF">
        <w:tc>
          <w:tcPr>
            <w:tcW w:w="704" w:type="dxa"/>
          </w:tcPr>
          <w:p w14:paraId="732FFA2B" w14:textId="77777777" w:rsidR="00EA14BD" w:rsidRPr="007102A1" w:rsidRDefault="00EA14BD" w:rsidP="00EA14BD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L.p.</w:t>
            </w:r>
          </w:p>
        </w:tc>
        <w:tc>
          <w:tcPr>
            <w:tcW w:w="7088" w:type="dxa"/>
          </w:tcPr>
          <w:p w14:paraId="129D3E0F" w14:textId="77777777" w:rsidR="00EA14BD" w:rsidRPr="007102A1" w:rsidRDefault="00EA14BD" w:rsidP="00EA14BD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Nazwa punktu</w:t>
            </w:r>
          </w:p>
        </w:tc>
        <w:tc>
          <w:tcPr>
            <w:tcW w:w="1270" w:type="dxa"/>
          </w:tcPr>
          <w:p w14:paraId="3562716F" w14:textId="77777777" w:rsidR="00EA14BD" w:rsidRPr="007102A1" w:rsidRDefault="00EA14BD" w:rsidP="00EA14BD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Nr str.</w:t>
            </w:r>
          </w:p>
        </w:tc>
      </w:tr>
      <w:tr w:rsidR="00393D6F" w:rsidRPr="007102A1" w14:paraId="3077D1C6" w14:textId="77777777" w:rsidTr="008676DF">
        <w:tc>
          <w:tcPr>
            <w:tcW w:w="704" w:type="dxa"/>
          </w:tcPr>
          <w:p w14:paraId="39BE1AE4" w14:textId="5D248441" w:rsidR="00EA14BD" w:rsidRPr="007102A1" w:rsidRDefault="00315ECA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1</w:t>
            </w:r>
          </w:p>
        </w:tc>
        <w:tc>
          <w:tcPr>
            <w:tcW w:w="7088" w:type="dxa"/>
          </w:tcPr>
          <w:p w14:paraId="4D1A6BF4" w14:textId="009D4864" w:rsidR="00EA14BD" w:rsidRPr="007102A1" w:rsidRDefault="002252D9" w:rsidP="005F1D42">
            <w:pPr>
              <w:pStyle w:val="Bezodstpw"/>
              <w:rPr>
                <w:rFonts w:ascii="ISOCPEUR" w:hAnsi="ISOCPEUR"/>
                <w:sz w:val="20"/>
                <w:szCs w:val="20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Podstawa opracowania</w:t>
            </w:r>
          </w:p>
        </w:tc>
        <w:tc>
          <w:tcPr>
            <w:tcW w:w="1270" w:type="dxa"/>
          </w:tcPr>
          <w:p w14:paraId="09AC424A" w14:textId="0A29902E" w:rsidR="00EA14BD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</w:t>
            </w:r>
          </w:p>
        </w:tc>
      </w:tr>
      <w:tr w:rsidR="00393D6F" w:rsidRPr="007102A1" w14:paraId="5E1338DB" w14:textId="77777777" w:rsidTr="008676DF">
        <w:tc>
          <w:tcPr>
            <w:tcW w:w="704" w:type="dxa"/>
          </w:tcPr>
          <w:p w14:paraId="7FB757F1" w14:textId="5CF29DA9" w:rsidR="00EA14BD" w:rsidRPr="007102A1" w:rsidRDefault="00315ECA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2</w:t>
            </w:r>
          </w:p>
        </w:tc>
        <w:tc>
          <w:tcPr>
            <w:tcW w:w="7088" w:type="dxa"/>
          </w:tcPr>
          <w:p w14:paraId="37B5AF8A" w14:textId="3CDE1AEE" w:rsidR="00EA14BD" w:rsidRPr="007102A1" w:rsidRDefault="002252D9" w:rsidP="005F1D42">
            <w:pPr>
              <w:pStyle w:val="Bezodstpw"/>
              <w:rPr>
                <w:rFonts w:ascii="ISOCPEUR" w:hAnsi="ISOCPEUR"/>
                <w:sz w:val="20"/>
                <w:szCs w:val="20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Przedmiot opracowania</w:t>
            </w:r>
          </w:p>
        </w:tc>
        <w:tc>
          <w:tcPr>
            <w:tcW w:w="1270" w:type="dxa"/>
          </w:tcPr>
          <w:p w14:paraId="501C05B1" w14:textId="73A5EBC1" w:rsidR="00EA14BD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  <w:t>3</w:t>
            </w:r>
          </w:p>
        </w:tc>
      </w:tr>
      <w:tr w:rsidR="00393D6F" w:rsidRPr="007102A1" w14:paraId="67FB9018" w14:textId="77777777" w:rsidTr="008676DF">
        <w:tc>
          <w:tcPr>
            <w:tcW w:w="704" w:type="dxa"/>
          </w:tcPr>
          <w:p w14:paraId="2279166E" w14:textId="62973362" w:rsidR="00EA14BD" w:rsidRPr="007102A1" w:rsidRDefault="00315ECA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</w:t>
            </w:r>
          </w:p>
        </w:tc>
        <w:tc>
          <w:tcPr>
            <w:tcW w:w="7088" w:type="dxa"/>
          </w:tcPr>
          <w:p w14:paraId="1A5E50E1" w14:textId="1D1B9D5D" w:rsidR="00EA14BD" w:rsidRPr="007102A1" w:rsidRDefault="002252D9" w:rsidP="005F1D42">
            <w:pPr>
              <w:pStyle w:val="Bezodstpw"/>
              <w:rPr>
                <w:rFonts w:ascii="ISOCPEUR" w:hAnsi="ISOCPEUR"/>
                <w:sz w:val="20"/>
                <w:szCs w:val="20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Cel i zakres opracowania</w:t>
            </w:r>
          </w:p>
        </w:tc>
        <w:tc>
          <w:tcPr>
            <w:tcW w:w="1270" w:type="dxa"/>
          </w:tcPr>
          <w:p w14:paraId="2F519631" w14:textId="50689378" w:rsidR="00EA14BD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  <w:t>3</w:t>
            </w:r>
          </w:p>
        </w:tc>
      </w:tr>
      <w:tr w:rsidR="00393D6F" w:rsidRPr="007102A1" w14:paraId="0877813F" w14:textId="77777777" w:rsidTr="008676DF">
        <w:tc>
          <w:tcPr>
            <w:tcW w:w="704" w:type="dxa"/>
          </w:tcPr>
          <w:p w14:paraId="38D3CEB2" w14:textId="5D9B3262" w:rsidR="00EA14BD" w:rsidRPr="007102A1" w:rsidRDefault="00315ECA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4</w:t>
            </w:r>
          </w:p>
        </w:tc>
        <w:tc>
          <w:tcPr>
            <w:tcW w:w="7088" w:type="dxa"/>
          </w:tcPr>
          <w:p w14:paraId="30AD64AC" w14:textId="02EC4A12" w:rsidR="00EA14BD" w:rsidRPr="007102A1" w:rsidRDefault="002252D9" w:rsidP="005F1D42">
            <w:pPr>
              <w:pStyle w:val="Bezodstpw"/>
              <w:rPr>
                <w:rFonts w:ascii="ISOCPEUR" w:hAnsi="ISOCPEUR"/>
                <w:sz w:val="20"/>
                <w:szCs w:val="20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Lokalizacja</w:t>
            </w:r>
          </w:p>
        </w:tc>
        <w:tc>
          <w:tcPr>
            <w:tcW w:w="1270" w:type="dxa"/>
          </w:tcPr>
          <w:p w14:paraId="06FBE471" w14:textId="18B1A2D1" w:rsidR="00EA14BD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  <w:t>3</w:t>
            </w:r>
          </w:p>
        </w:tc>
      </w:tr>
      <w:tr w:rsidR="00393D6F" w:rsidRPr="005F6404" w14:paraId="0AC4B1AF" w14:textId="77777777" w:rsidTr="008676DF">
        <w:tc>
          <w:tcPr>
            <w:tcW w:w="704" w:type="dxa"/>
          </w:tcPr>
          <w:p w14:paraId="6BA5F838" w14:textId="283368A7" w:rsidR="00EA14BD" w:rsidRPr="007102A1" w:rsidRDefault="00D405F2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5</w:t>
            </w:r>
          </w:p>
        </w:tc>
        <w:tc>
          <w:tcPr>
            <w:tcW w:w="7088" w:type="dxa"/>
          </w:tcPr>
          <w:p w14:paraId="59306E3C" w14:textId="115A5306" w:rsidR="00EA14BD" w:rsidRPr="007102A1" w:rsidRDefault="005729FB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  <w:t>Rozwiązania konstrukcyjne obiektu</w:t>
            </w:r>
          </w:p>
        </w:tc>
        <w:tc>
          <w:tcPr>
            <w:tcW w:w="1270" w:type="dxa"/>
          </w:tcPr>
          <w:p w14:paraId="3201D13C" w14:textId="36AB6513" w:rsidR="00EA14BD" w:rsidRPr="005F6404" w:rsidRDefault="00D405F2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</w:t>
            </w:r>
          </w:p>
        </w:tc>
      </w:tr>
      <w:tr w:rsidR="00393D6F" w:rsidRPr="007102A1" w14:paraId="63B745BC" w14:textId="77777777" w:rsidTr="008676DF">
        <w:tc>
          <w:tcPr>
            <w:tcW w:w="704" w:type="dxa"/>
          </w:tcPr>
          <w:p w14:paraId="0C69E5D8" w14:textId="2EEC1294" w:rsidR="005729FB" w:rsidRPr="007102A1" w:rsidRDefault="00D405F2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6</w:t>
            </w:r>
          </w:p>
        </w:tc>
        <w:tc>
          <w:tcPr>
            <w:tcW w:w="7088" w:type="dxa"/>
          </w:tcPr>
          <w:p w14:paraId="55A33CE0" w14:textId="48082B38" w:rsidR="005729FB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Analiza podłoża gruntowego</w:t>
            </w:r>
          </w:p>
        </w:tc>
        <w:tc>
          <w:tcPr>
            <w:tcW w:w="1270" w:type="dxa"/>
          </w:tcPr>
          <w:p w14:paraId="72633A0F" w14:textId="320B9472" w:rsidR="005729FB" w:rsidRPr="007102A1" w:rsidRDefault="00D405F2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3-4</w:t>
            </w:r>
          </w:p>
        </w:tc>
      </w:tr>
    </w:tbl>
    <w:p w14:paraId="6FCD7DFD" w14:textId="785E50E6" w:rsidR="001D6D90" w:rsidRPr="007102A1" w:rsidRDefault="001D6D90" w:rsidP="002C53C5">
      <w:pPr>
        <w:pStyle w:val="Bezodstpw"/>
        <w:rPr>
          <w:rFonts w:ascii="ISOCPEUR" w:hAnsi="ISOCPEUR"/>
          <w:b/>
          <w:bCs/>
          <w:sz w:val="20"/>
          <w:szCs w:val="20"/>
        </w:rPr>
      </w:pPr>
      <w:bookmarkStart w:id="0" w:name="_Hlk67406574"/>
      <w:r w:rsidRPr="007102A1">
        <w:rPr>
          <w:rFonts w:ascii="ISOCPEUR" w:hAnsi="ISOCPEUR"/>
          <w:b/>
          <w:bCs/>
          <w:sz w:val="20"/>
          <w:szCs w:val="20"/>
        </w:rPr>
        <w:t>Spis rysunków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51"/>
        <w:gridCol w:w="7141"/>
        <w:gridCol w:w="1275"/>
      </w:tblGrid>
      <w:tr w:rsidR="00393D6F" w:rsidRPr="007102A1" w14:paraId="1AD471F2" w14:textId="77777777" w:rsidTr="008676DF">
        <w:tc>
          <w:tcPr>
            <w:tcW w:w="651" w:type="dxa"/>
          </w:tcPr>
          <w:p w14:paraId="1E2EE195" w14:textId="77777777" w:rsidR="001D6D90" w:rsidRPr="007102A1" w:rsidRDefault="001D6D90" w:rsidP="00BE3B0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L.p.</w:t>
            </w:r>
          </w:p>
        </w:tc>
        <w:tc>
          <w:tcPr>
            <w:tcW w:w="7141" w:type="dxa"/>
          </w:tcPr>
          <w:p w14:paraId="0790D8EA" w14:textId="03C11693" w:rsidR="001D6D90" w:rsidRPr="007102A1" w:rsidRDefault="001D6D90" w:rsidP="00BE3B0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Nazwa dokumentu</w:t>
            </w:r>
          </w:p>
        </w:tc>
        <w:tc>
          <w:tcPr>
            <w:tcW w:w="1275" w:type="dxa"/>
          </w:tcPr>
          <w:p w14:paraId="5ADE3CEF" w14:textId="724CDB9B" w:rsidR="001D6D90" w:rsidRPr="007102A1" w:rsidRDefault="001D6D90" w:rsidP="00BE3B0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Nr rys.</w:t>
            </w:r>
          </w:p>
        </w:tc>
      </w:tr>
      <w:tr w:rsidR="00393D6F" w:rsidRPr="007102A1" w14:paraId="7C329550" w14:textId="77777777" w:rsidTr="008676DF">
        <w:tc>
          <w:tcPr>
            <w:tcW w:w="651" w:type="dxa"/>
          </w:tcPr>
          <w:p w14:paraId="63241193" w14:textId="77777777" w:rsidR="001D6D90" w:rsidRPr="007102A1" w:rsidRDefault="001D6D90" w:rsidP="001E5A83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1</w:t>
            </w:r>
          </w:p>
        </w:tc>
        <w:tc>
          <w:tcPr>
            <w:tcW w:w="7141" w:type="dxa"/>
          </w:tcPr>
          <w:p w14:paraId="79C32B3C" w14:textId="5FDEE9B7" w:rsidR="001D6D90" w:rsidRPr="007102A1" w:rsidRDefault="00445A25" w:rsidP="001E5A83">
            <w:pPr>
              <w:suppressAutoHyphens w:val="0"/>
              <w:autoSpaceDE w:val="0"/>
              <w:autoSpaceDN w:val="0"/>
              <w:adjustRightInd w:val="0"/>
              <w:rPr>
                <w:rFonts w:ascii="ISOCPEUR" w:eastAsiaTheme="minorHAnsi" w:hAnsi="ISOCPEUR" w:cs="Calibri"/>
                <w:sz w:val="20"/>
                <w:szCs w:val="20"/>
                <w:lang w:eastAsia="en-US"/>
              </w:rPr>
            </w:pPr>
            <w:r>
              <w:rPr>
                <w:rFonts w:ascii="ISOCPEUR" w:eastAsiaTheme="minorHAnsi" w:hAnsi="ISOCPEUR" w:cs="Calibri"/>
                <w:sz w:val="20"/>
                <w:szCs w:val="20"/>
                <w:lang w:eastAsia="en-US"/>
              </w:rPr>
              <w:t>Konstrukcja płyty fundamentowej</w:t>
            </w:r>
          </w:p>
        </w:tc>
        <w:tc>
          <w:tcPr>
            <w:tcW w:w="1275" w:type="dxa"/>
          </w:tcPr>
          <w:p w14:paraId="4F5EA025" w14:textId="2815CCA3" w:rsidR="001D6D90" w:rsidRPr="007102A1" w:rsidRDefault="0054225B" w:rsidP="00890540">
            <w:pPr>
              <w:suppressAutoHyphens w:val="0"/>
              <w:autoSpaceDE w:val="0"/>
              <w:autoSpaceDN w:val="0"/>
              <w:adjustRightInd w:val="0"/>
              <w:rPr>
                <w:rStyle w:val="Numerstrony"/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/>
                <w:sz w:val="20"/>
                <w:szCs w:val="20"/>
              </w:rPr>
              <w:t>PT</w:t>
            </w:r>
            <w:r w:rsidR="00445A25">
              <w:rPr>
                <w:rFonts w:ascii="ISOCPEUR" w:eastAsiaTheme="minorHAnsi" w:hAnsi="ISOCPEUR"/>
                <w:sz w:val="20"/>
                <w:szCs w:val="20"/>
              </w:rPr>
              <w:t>K</w:t>
            </w:r>
            <w:r w:rsidRPr="007102A1">
              <w:rPr>
                <w:rFonts w:ascii="ISOCPEUR" w:eastAsiaTheme="minorHAnsi" w:hAnsi="ISOCPEUR"/>
                <w:sz w:val="20"/>
                <w:szCs w:val="20"/>
              </w:rPr>
              <w:t>-01-0</w:t>
            </w:r>
            <w:r w:rsidR="00445A25">
              <w:rPr>
                <w:rFonts w:ascii="ISOCPEUR" w:eastAsiaTheme="minorHAnsi" w:hAnsi="ISOCPEUR"/>
                <w:sz w:val="20"/>
                <w:szCs w:val="20"/>
              </w:rPr>
              <w:t>0</w:t>
            </w:r>
          </w:p>
        </w:tc>
      </w:tr>
      <w:tr w:rsidR="00D405F2" w:rsidRPr="007102A1" w14:paraId="70A71F71" w14:textId="77777777" w:rsidTr="008676DF">
        <w:tc>
          <w:tcPr>
            <w:tcW w:w="651" w:type="dxa"/>
          </w:tcPr>
          <w:p w14:paraId="3B971127" w14:textId="77777777" w:rsidR="00D405F2" w:rsidRPr="007102A1" w:rsidRDefault="00D405F2" w:rsidP="00D405F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2</w:t>
            </w:r>
          </w:p>
        </w:tc>
        <w:tc>
          <w:tcPr>
            <w:tcW w:w="7141" w:type="dxa"/>
          </w:tcPr>
          <w:p w14:paraId="2D79DF02" w14:textId="0FF0B7A7" w:rsidR="00D405F2" w:rsidRPr="007102A1" w:rsidRDefault="00D405F2" w:rsidP="00D405F2">
            <w:pPr>
              <w:pStyle w:val="Bezodstpw"/>
              <w:rPr>
                <w:rFonts w:ascii="ISOCPEUR" w:hAnsi="ISOCPEUR" w:cs="Calibri"/>
                <w:sz w:val="20"/>
                <w:szCs w:val="20"/>
              </w:rPr>
            </w:pPr>
            <w:r>
              <w:rPr>
                <w:rFonts w:ascii="ISOCPEUR" w:hAnsi="ISOCPEUR" w:cs="Calibri"/>
                <w:sz w:val="20"/>
                <w:szCs w:val="20"/>
              </w:rPr>
              <w:t>Place i chodniki</w:t>
            </w:r>
          </w:p>
        </w:tc>
        <w:tc>
          <w:tcPr>
            <w:tcW w:w="1275" w:type="dxa"/>
          </w:tcPr>
          <w:p w14:paraId="376D2166" w14:textId="3DD21021" w:rsidR="00D405F2" w:rsidRPr="007102A1" w:rsidRDefault="00D405F2" w:rsidP="00D405F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D56BB8">
              <w:rPr>
                <w:rFonts w:ascii="ISOCPEUR" w:eastAsiaTheme="minorHAnsi" w:hAnsi="ISOCPEUR"/>
                <w:sz w:val="20"/>
                <w:szCs w:val="20"/>
              </w:rPr>
              <w:t>PTK-0</w:t>
            </w:r>
            <w:r>
              <w:rPr>
                <w:rFonts w:ascii="ISOCPEUR" w:eastAsiaTheme="minorHAnsi" w:hAnsi="ISOCPEUR"/>
                <w:sz w:val="20"/>
                <w:szCs w:val="20"/>
              </w:rPr>
              <w:t>2</w:t>
            </w:r>
            <w:r w:rsidRPr="00D56BB8">
              <w:rPr>
                <w:rFonts w:ascii="ISOCPEUR" w:eastAsiaTheme="minorHAnsi" w:hAnsi="ISOCPEUR"/>
                <w:sz w:val="20"/>
                <w:szCs w:val="20"/>
              </w:rPr>
              <w:t>-00</w:t>
            </w:r>
          </w:p>
        </w:tc>
      </w:tr>
      <w:tr w:rsidR="00D405F2" w:rsidRPr="007102A1" w14:paraId="2B548B40" w14:textId="77777777" w:rsidTr="008676DF">
        <w:tc>
          <w:tcPr>
            <w:tcW w:w="651" w:type="dxa"/>
          </w:tcPr>
          <w:p w14:paraId="4EE17481" w14:textId="191F8A7C" w:rsidR="00D405F2" w:rsidRPr="007102A1" w:rsidRDefault="00D405F2" w:rsidP="00D405F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</w:t>
            </w:r>
          </w:p>
        </w:tc>
        <w:tc>
          <w:tcPr>
            <w:tcW w:w="7141" w:type="dxa"/>
          </w:tcPr>
          <w:p w14:paraId="3A3F54BA" w14:textId="35F3010F" w:rsidR="00D405F2" w:rsidRPr="007102A1" w:rsidRDefault="00D405F2" w:rsidP="00D405F2">
            <w:pPr>
              <w:suppressAutoHyphens w:val="0"/>
              <w:autoSpaceDE w:val="0"/>
              <w:autoSpaceDN w:val="0"/>
              <w:adjustRightInd w:val="0"/>
              <w:rPr>
                <w:rFonts w:ascii="ISOCPEUR" w:eastAsiaTheme="minorHAnsi" w:hAnsi="ISOCPEUR" w:cs="Calibri"/>
                <w:sz w:val="20"/>
                <w:szCs w:val="20"/>
                <w:lang w:eastAsia="en-US"/>
              </w:rPr>
            </w:pPr>
            <w:r>
              <w:rPr>
                <w:rFonts w:ascii="ISOCPEUR" w:hAnsi="ISOCPEUR" w:cs="Calibri"/>
                <w:sz w:val="20"/>
                <w:szCs w:val="20"/>
              </w:rPr>
              <w:t>Place i chodniki</w:t>
            </w:r>
            <w:r>
              <w:rPr>
                <w:rFonts w:ascii="ISOCPEUR" w:hAnsi="ISOCPEUR" w:cs="Calibri"/>
                <w:sz w:val="20"/>
                <w:szCs w:val="20"/>
              </w:rPr>
              <w:t xml:space="preserve"> – szczegóły konstrukcyjne</w:t>
            </w:r>
          </w:p>
        </w:tc>
        <w:tc>
          <w:tcPr>
            <w:tcW w:w="1275" w:type="dxa"/>
          </w:tcPr>
          <w:p w14:paraId="2AA23193" w14:textId="25BD3798" w:rsidR="00D405F2" w:rsidRPr="007102A1" w:rsidRDefault="00D405F2" w:rsidP="00D405F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Fonts w:ascii="ISOCPEUR" w:eastAsiaTheme="minorHAnsi" w:hAnsi="ISOCPEUR"/>
                <w:sz w:val="20"/>
                <w:szCs w:val="20"/>
              </w:rPr>
            </w:pPr>
            <w:r w:rsidRPr="00D56BB8">
              <w:rPr>
                <w:rFonts w:ascii="ISOCPEUR" w:eastAsiaTheme="minorHAnsi" w:hAnsi="ISOCPEUR"/>
                <w:sz w:val="20"/>
                <w:szCs w:val="20"/>
              </w:rPr>
              <w:t>PTK-0</w:t>
            </w:r>
            <w:r>
              <w:rPr>
                <w:rFonts w:ascii="ISOCPEUR" w:eastAsiaTheme="minorHAnsi" w:hAnsi="ISOCPEUR"/>
                <w:sz w:val="20"/>
                <w:szCs w:val="20"/>
              </w:rPr>
              <w:t>3</w:t>
            </w:r>
            <w:r w:rsidRPr="00D56BB8">
              <w:rPr>
                <w:rFonts w:ascii="ISOCPEUR" w:eastAsiaTheme="minorHAnsi" w:hAnsi="ISOCPEUR"/>
                <w:sz w:val="20"/>
                <w:szCs w:val="20"/>
              </w:rPr>
              <w:t>-00</w:t>
            </w:r>
          </w:p>
        </w:tc>
      </w:tr>
    </w:tbl>
    <w:p w14:paraId="056A12C6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EFC85AC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50F7F317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C705366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031C0324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D157D1D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03B7E602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72A50A0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89855A9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FB6B6BE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5FB40584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8729F33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C38809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E3CA53B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454BB27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E52D87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2997E8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077440F2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BBFE3E7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47B4660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49A500C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70AC149A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D0E9DB2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10D58B4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69F301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766CDF2E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E7D3A81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30296E7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92AEA61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0ABE523C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D395B71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10D4A4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67887BD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797D8EA8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AFB3BE3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BA4C062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0C03A87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8ED0CD8" w14:textId="77777777" w:rsidR="00D405F2" w:rsidRDefault="00D405F2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567D42B0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B5AA64F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EA5FDDD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9DFDAC2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7529E17B" w14:textId="708CD4D8" w:rsidR="002252D9" w:rsidRPr="007102A1" w:rsidRDefault="00315ECA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  <w:r w:rsidRPr="007102A1">
        <w:rPr>
          <w:rFonts w:ascii="ISOCPEUR" w:hAnsi="ISOCPEUR"/>
          <w:b/>
          <w:bCs/>
          <w:sz w:val="20"/>
          <w:szCs w:val="20"/>
        </w:rPr>
        <w:lastRenderedPageBreak/>
        <w:t>Opis Techniczny</w:t>
      </w:r>
    </w:p>
    <w:p w14:paraId="3042B559" w14:textId="77777777" w:rsidR="002C53C5" w:rsidRPr="007102A1" w:rsidRDefault="002C53C5" w:rsidP="002C53C5">
      <w:pPr>
        <w:pStyle w:val="Bezodstpw"/>
        <w:ind w:left="720"/>
        <w:rPr>
          <w:rFonts w:ascii="ISOCPEUR" w:hAnsi="ISOCPEUR"/>
          <w:b/>
          <w:bCs/>
          <w:sz w:val="20"/>
          <w:szCs w:val="20"/>
        </w:rPr>
      </w:pPr>
    </w:p>
    <w:p w14:paraId="5DF458B4" w14:textId="1E41E79E" w:rsidR="002C53C5" w:rsidRPr="007102A1" w:rsidRDefault="002252D9" w:rsidP="002252D9">
      <w:pPr>
        <w:pStyle w:val="Bezodstpw"/>
        <w:numPr>
          <w:ilvl w:val="0"/>
          <w:numId w:val="26"/>
        </w:numPr>
        <w:rPr>
          <w:rFonts w:ascii="ISOCPEUR" w:hAnsi="ISOCPEUR"/>
          <w:b/>
          <w:bCs/>
          <w:sz w:val="20"/>
          <w:szCs w:val="20"/>
        </w:rPr>
      </w:pPr>
      <w:r w:rsidRPr="007102A1">
        <w:rPr>
          <w:rFonts w:ascii="ISOCPEUR" w:hAnsi="ISOCPEUR"/>
          <w:b/>
          <w:bCs/>
          <w:sz w:val="20"/>
          <w:szCs w:val="20"/>
        </w:rPr>
        <w:t>Podstawa opracowania</w:t>
      </w:r>
    </w:p>
    <w:p w14:paraId="7A87A141" w14:textId="63F4F0DD" w:rsidR="002252D9" w:rsidRPr="007102A1" w:rsidRDefault="00445A25" w:rsidP="002252D9">
      <w:pPr>
        <w:pStyle w:val="Akapitzlist"/>
        <w:numPr>
          <w:ilvl w:val="0"/>
          <w:numId w:val="27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</w:rPr>
      </w:pPr>
      <w:r>
        <w:rPr>
          <w:rFonts w:ascii="ISOCPEUR" w:hAnsi="ISOCPEUR"/>
        </w:rPr>
        <w:t xml:space="preserve">Projekt </w:t>
      </w:r>
      <w:proofErr w:type="spellStart"/>
      <w:r>
        <w:rPr>
          <w:rFonts w:ascii="ISOCPEUR" w:hAnsi="ISOCPEUR"/>
        </w:rPr>
        <w:t>Architektoniczno</w:t>
      </w:r>
      <w:proofErr w:type="spellEnd"/>
      <w:r>
        <w:rPr>
          <w:rFonts w:ascii="ISOCPEUR" w:hAnsi="ISOCPEUR"/>
        </w:rPr>
        <w:t xml:space="preserve"> budowlany</w:t>
      </w:r>
    </w:p>
    <w:p w14:paraId="2E74C742" w14:textId="29E1A9FA" w:rsidR="002252D9" w:rsidRPr="007102A1" w:rsidRDefault="002252D9" w:rsidP="002252D9">
      <w:pPr>
        <w:pStyle w:val="Akapitzlist"/>
        <w:numPr>
          <w:ilvl w:val="0"/>
          <w:numId w:val="27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</w:rPr>
      </w:pPr>
      <w:r w:rsidRPr="007102A1">
        <w:rPr>
          <w:rFonts w:ascii="ISOCPEUR" w:hAnsi="ISOCPEUR"/>
        </w:rPr>
        <w:t>Uregulowania formalno-prawne</w:t>
      </w:r>
    </w:p>
    <w:p w14:paraId="514293CB" w14:textId="03BA037E" w:rsidR="001F03CA" w:rsidRPr="007102A1" w:rsidRDefault="001F03CA" w:rsidP="002252D9">
      <w:pPr>
        <w:pStyle w:val="Akapitzlist"/>
        <w:numPr>
          <w:ilvl w:val="0"/>
          <w:numId w:val="27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</w:rPr>
      </w:pPr>
      <w:r w:rsidRPr="007102A1">
        <w:rPr>
          <w:rFonts w:ascii="ISOCPEUR" w:hAnsi="ISOCPEUR"/>
        </w:rPr>
        <w:t>Opinia Geotechniczna</w:t>
      </w:r>
    </w:p>
    <w:p w14:paraId="72BEFEA5" w14:textId="77777777" w:rsidR="00087672" w:rsidRPr="007102A1" w:rsidRDefault="00087672" w:rsidP="00087672">
      <w:pPr>
        <w:pStyle w:val="Akapitzlist"/>
        <w:tabs>
          <w:tab w:val="left" w:pos="960"/>
        </w:tabs>
        <w:autoSpaceDE w:val="0"/>
        <w:autoSpaceDN w:val="0"/>
        <w:adjustRightInd w:val="0"/>
        <w:rPr>
          <w:rFonts w:ascii="ISOCPEUR" w:hAnsi="ISOCPEUR"/>
        </w:rPr>
      </w:pPr>
    </w:p>
    <w:p w14:paraId="301AD1C2" w14:textId="1956BE74" w:rsidR="002252D9" w:rsidRPr="007102A1" w:rsidRDefault="002252D9" w:rsidP="002252D9">
      <w:pPr>
        <w:pStyle w:val="Akapitzlist"/>
        <w:numPr>
          <w:ilvl w:val="0"/>
          <w:numId w:val="26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</w:rPr>
      </w:pPr>
      <w:r w:rsidRPr="007102A1">
        <w:rPr>
          <w:rFonts w:ascii="ISOCPEUR" w:hAnsi="ISOCPEUR"/>
          <w:b/>
          <w:bCs/>
        </w:rPr>
        <w:t>Przedmiot opracowania</w:t>
      </w:r>
    </w:p>
    <w:p w14:paraId="2FD51CD1" w14:textId="2102C60D" w:rsidR="002252D9" w:rsidRPr="007102A1" w:rsidRDefault="002252D9" w:rsidP="002252D9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 xml:space="preserve">Przedmiotem opracowania jest projekt </w:t>
      </w:r>
      <w:r w:rsidR="0054225B" w:rsidRPr="007102A1">
        <w:rPr>
          <w:rFonts w:ascii="ISOCPEUR" w:hAnsi="ISOCPEUR"/>
          <w:sz w:val="20"/>
          <w:szCs w:val="20"/>
        </w:rPr>
        <w:t xml:space="preserve">techniczny </w:t>
      </w:r>
      <w:r w:rsidR="00445A25">
        <w:rPr>
          <w:rFonts w:ascii="ISOCPEUR" w:hAnsi="ISOCPEUR"/>
          <w:sz w:val="20"/>
          <w:szCs w:val="20"/>
        </w:rPr>
        <w:t>świetlicy kontenerowej</w:t>
      </w:r>
    </w:p>
    <w:p w14:paraId="2C5FE2E1" w14:textId="77777777" w:rsidR="00087672" w:rsidRPr="007102A1" w:rsidRDefault="00087672" w:rsidP="002252D9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</w:p>
    <w:p w14:paraId="6F217D20" w14:textId="0B3D263F" w:rsidR="00D9079D" w:rsidRPr="007102A1" w:rsidRDefault="00D9079D" w:rsidP="00D9079D">
      <w:pPr>
        <w:pStyle w:val="Akapitzlist"/>
        <w:numPr>
          <w:ilvl w:val="0"/>
          <w:numId w:val="26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</w:rPr>
      </w:pPr>
      <w:r w:rsidRPr="007102A1">
        <w:rPr>
          <w:rFonts w:ascii="ISOCPEUR" w:hAnsi="ISOCPEUR"/>
          <w:b/>
          <w:bCs/>
        </w:rPr>
        <w:t>Cel i zakres opracowania</w:t>
      </w:r>
    </w:p>
    <w:p w14:paraId="43F10445" w14:textId="4430833E" w:rsidR="00D9079D" w:rsidRPr="007102A1" w:rsidRDefault="00D9079D" w:rsidP="00D9079D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 xml:space="preserve">Celem opracowania jest wykonanie </w:t>
      </w:r>
      <w:r w:rsidR="008E0C12" w:rsidRPr="007102A1">
        <w:rPr>
          <w:rFonts w:ascii="ISOCPEUR" w:hAnsi="ISOCPEUR"/>
          <w:sz w:val="20"/>
          <w:szCs w:val="20"/>
        </w:rPr>
        <w:t>obiekt</w:t>
      </w:r>
      <w:r w:rsidR="006A1C51">
        <w:rPr>
          <w:rFonts w:ascii="ISOCPEUR" w:hAnsi="ISOCPEUR"/>
          <w:sz w:val="20"/>
          <w:szCs w:val="20"/>
        </w:rPr>
        <w:t xml:space="preserve">u </w:t>
      </w:r>
      <w:r w:rsidR="00E360F5">
        <w:rPr>
          <w:rFonts w:ascii="ISOCPEUR" w:hAnsi="ISOCPEUR"/>
          <w:sz w:val="20"/>
          <w:szCs w:val="20"/>
        </w:rPr>
        <w:t>świetlicy kontenerowej</w:t>
      </w:r>
      <w:r w:rsidR="008E0C12" w:rsidRPr="007102A1">
        <w:rPr>
          <w:rFonts w:ascii="ISOCPEUR" w:hAnsi="ISOCPEUR"/>
          <w:sz w:val="20"/>
          <w:szCs w:val="20"/>
        </w:rPr>
        <w:t>. Zakres opracowania to projekt techniczny (wykonawczy)</w:t>
      </w:r>
      <w:r w:rsidR="00E360F5">
        <w:rPr>
          <w:rFonts w:ascii="ISOCPEUR" w:hAnsi="ISOCPEUR"/>
          <w:sz w:val="20"/>
          <w:szCs w:val="20"/>
        </w:rPr>
        <w:t>.</w:t>
      </w:r>
    </w:p>
    <w:p w14:paraId="231DC54B" w14:textId="77777777" w:rsidR="00087672" w:rsidRPr="007102A1" w:rsidRDefault="00087672" w:rsidP="00D9079D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</w:p>
    <w:p w14:paraId="51EE3AF4" w14:textId="65FFE6E7" w:rsidR="00D9079D" w:rsidRPr="007102A1" w:rsidRDefault="00D9079D" w:rsidP="00D9079D">
      <w:pPr>
        <w:pStyle w:val="Akapitzlist"/>
        <w:numPr>
          <w:ilvl w:val="0"/>
          <w:numId w:val="26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</w:rPr>
      </w:pPr>
      <w:r w:rsidRPr="007102A1">
        <w:rPr>
          <w:rFonts w:ascii="ISOCPEUR" w:hAnsi="ISOCPEUR"/>
          <w:b/>
          <w:bCs/>
        </w:rPr>
        <w:t>Lokalizacja</w:t>
      </w:r>
    </w:p>
    <w:p w14:paraId="304C6A70" w14:textId="291DD9BE" w:rsidR="001F03CA" w:rsidRPr="007102A1" w:rsidRDefault="008E0C12" w:rsidP="001F03CA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 xml:space="preserve">Projektowane </w:t>
      </w:r>
      <w:r w:rsidR="00305DC9" w:rsidRPr="007102A1">
        <w:rPr>
          <w:rFonts w:ascii="ISOCPEUR" w:hAnsi="ISOCPEUR"/>
          <w:sz w:val="20"/>
          <w:szCs w:val="20"/>
        </w:rPr>
        <w:t>budynek</w:t>
      </w:r>
      <w:r w:rsidRPr="007102A1">
        <w:rPr>
          <w:rFonts w:ascii="ISOCPEUR" w:hAnsi="ISOCPEUR"/>
          <w:sz w:val="20"/>
          <w:szCs w:val="20"/>
        </w:rPr>
        <w:t xml:space="preserve"> usytuowan</w:t>
      </w:r>
      <w:r w:rsidR="00305DC9" w:rsidRPr="007102A1">
        <w:rPr>
          <w:rFonts w:ascii="ISOCPEUR" w:hAnsi="ISOCPEUR"/>
          <w:sz w:val="20"/>
          <w:szCs w:val="20"/>
        </w:rPr>
        <w:t>y</w:t>
      </w:r>
      <w:r w:rsidRPr="007102A1">
        <w:rPr>
          <w:rFonts w:ascii="ISOCPEUR" w:hAnsi="ISOCPEUR"/>
          <w:sz w:val="20"/>
          <w:szCs w:val="20"/>
        </w:rPr>
        <w:t xml:space="preserve"> będ</w:t>
      </w:r>
      <w:r w:rsidR="00305DC9" w:rsidRPr="007102A1">
        <w:rPr>
          <w:rFonts w:ascii="ISOCPEUR" w:hAnsi="ISOCPEUR"/>
          <w:sz w:val="20"/>
          <w:szCs w:val="20"/>
        </w:rPr>
        <w:t xml:space="preserve">zie w </w:t>
      </w:r>
      <w:r w:rsidR="00E360F5">
        <w:rPr>
          <w:rFonts w:ascii="ISOCPEUR" w:hAnsi="ISOCPEUR"/>
          <w:sz w:val="20"/>
          <w:szCs w:val="20"/>
        </w:rPr>
        <w:t xml:space="preserve">miejscowości </w:t>
      </w:r>
      <w:r w:rsidR="00150454">
        <w:rPr>
          <w:rFonts w:ascii="ISOCPEUR" w:hAnsi="ISOCPEUR"/>
          <w:sz w:val="20"/>
          <w:szCs w:val="20"/>
        </w:rPr>
        <w:t>Gierwaty</w:t>
      </w:r>
      <w:r w:rsidR="00E360F5">
        <w:rPr>
          <w:rFonts w:ascii="ISOCPEUR" w:hAnsi="ISOCPEUR"/>
          <w:sz w:val="20"/>
          <w:szCs w:val="20"/>
        </w:rPr>
        <w:t xml:space="preserve"> gmina Goworowo</w:t>
      </w:r>
    </w:p>
    <w:p w14:paraId="254A0DB4" w14:textId="7E9C15C3" w:rsidR="00D9079D" w:rsidRPr="007102A1" w:rsidRDefault="00D9079D" w:rsidP="00D9079D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</w:p>
    <w:p w14:paraId="6B531343" w14:textId="77777777" w:rsidR="00832CD0" w:rsidRDefault="00832CD0" w:rsidP="00832CD0">
      <w:pPr>
        <w:suppressAutoHyphens w:val="0"/>
        <w:autoSpaceDE w:val="0"/>
        <w:autoSpaceDN w:val="0"/>
        <w:adjustRightInd w:val="0"/>
        <w:ind w:left="708" w:hanging="708"/>
        <w:rPr>
          <w:rFonts w:ascii="Arial" w:eastAsiaTheme="minorHAnsi" w:hAnsi="Arial" w:cs="Arial"/>
          <w:sz w:val="20"/>
          <w:szCs w:val="20"/>
          <w:lang w:val="fr-FR" w:eastAsia="en-US"/>
        </w:rPr>
      </w:pPr>
    </w:p>
    <w:p w14:paraId="3A41D418" w14:textId="4F4402A4" w:rsidR="008E0C12" w:rsidRPr="007102A1" w:rsidRDefault="008E0C12" w:rsidP="009B2014">
      <w:pPr>
        <w:pStyle w:val="Akapitzlist"/>
        <w:numPr>
          <w:ilvl w:val="0"/>
          <w:numId w:val="26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</w:rPr>
      </w:pPr>
      <w:bookmarkStart w:id="1" w:name="TableOfContents"/>
      <w:bookmarkEnd w:id="1"/>
      <w:r w:rsidRPr="007102A1">
        <w:rPr>
          <w:rFonts w:ascii="ISOCPEUR" w:hAnsi="ISOCPEUR"/>
          <w:b/>
          <w:bCs/>
        </w:rPr>
        <w:t>Rozwiązania konstrukcyjne obiektu</w:t>
      </w:r>
    </w:p>
    <w:p w14:paraId="42E6D83C" w14:textId="7C91C185" w:rsidR="009B2014" w:rsidRDefault="009B2014" w:rsidP="009B2014">
      <w:p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  <w:sz w:val="20"/>
          <w:szCs w:val="20"/>
        </w:rPr>
      </w:pPr>
    </w:p>
    <w:p w14:paraId="2F08FD09" w14:textId="4019B033" w:rsidR="00E360F5" w:rsidRDefault="00E360F5" w:rsidP="00490EF2">
      <w:pPr>
        <w:tabs>
          <w:tab w:val="left" w:pos="960"/>
        </w:tabs>
        <w:autoSpaceDE w:val="0"/>
        <w:autoSpaceDN w:val="0"/>
        <w:adjustRightInd w:val="0"/>
        <w:ind w:left="426"/>
        <w:rPr>
          <w:rFonts w:ascii="ISOCPEUR" w:hAnsi="ISOCPEUR"/>
          <w:b/>
          <w:bCs/>
          <w:sz w:val="20"/>
          <w:szCs w:val="20"/>
        </w:rPr>
      </w:pPr>
      <w:r>
        <w:rPr>
          <w:rFonts w:ascii="ISOCPEUR" w:hAnsi="ISOCPEUR"/>
          <w:b/>
          <w:bCs/>
          <w:sz w:val="20"/>
          <w:szCs w:val="20"/>
        </w:rPr>
        <w:t>Płyta fundamentowa</w:t>
      </w:r>
    </w:p>
    <w:p w14:paraId="453C92A3" w14:textId="4CFD4509" w:rsidR="00490EF2" w:rsidRDefault="00490EF2" w:rsidP="00083330">
      <w:pPr>
        <w:ind w:left="426"/>
        <w:rPr>
          <w:rFonts w:ascii="ISOCPEUR" w:hAnsi="ISOCPEUR"/>
          <w:sz w:val="20"/>
          <w:szCs w:val="20"/>
        </w:rPr>
      </w:pPr>
      <w:r w:rsidRPr="00490EF2">
        <w:rPr>
          <w:rFonts w:ascii="ISOCPEUR" w:hAnsi="ISOCPEUR"/>
          <w:sz w:val="20"/>
          <w:szCs w:val="20"/>
        </w:rPr>
        <w:t>Płytę fundamentową</w:t>
      </w:r>
      <w:r>
        <w:rPr>
          <w:rFonts w:ascii="ISOCPEUR" w:hAnsi="ISOCPEUR"/>
          <w:sz w:val="20"/>
          <w:szCs w:val="20"/>
        </w:rPr>
        <w:t xml:space="preserve"> należy wykonać gr. 25 cm z betonu C25/30. Płata zbrojona będzie prętami ø12 w rozstawie co 20 cm ze stali A-IIIN, otulina zbrojenia 3,5 cm</w:t>
      </w:r>
      <w:r w:rsidR="003025C3">
        <w:rPr>
          <w:rFonts w:ascii="ISOCPEUR" w:hAnsi="ISOCPEUR"/>
          <w:sz w:val="20"/>
          <w:szCs w:val="20"/>
        </w:rPr>
        <w:t xml:space="preserve"> (zbrojenie górą i dołem)</w:t>
      </w:r>
      <w:r>
        <w:rPr>
          <w:rFonts w:ascii="ISOCPEUR" w:hAnsi="ISOCPEUR"/>
          <w:sz w:val="20"/>
          <w:szCs w:val="20"/>
        </w:rPr>
        <w:t xml:space="preserve">. </w:t>
      </w:r>
      <w:r w:rsidRPr="00E360F5">
        <w:rPr>
          <w:rFonts w:ascii="ISOCPEUR" w:hAnsi="ISOCPEUR"/>
          <w:sz w:val="20"/>
          <w:szCs w:val="20"/>
        </w:rPr>
        <w:t>Pod płytą należy wykonać beton podkładowy gr 10 c</w:t>
      </w:r>
      <w:r w:rsidR="000359B3">
        <w:rPr>
          <w:rFonts w:ascii="ISOCPEUR" w:hAnsi="ISOCPEUR"/>
          <w:sz w:val="20"/>
          <w:szCs w:val="20"/>
        </w:rPr>
        <w:t>m z betonu C12/15</w:t>
      </w:r>
      <w:r w:rsidRPr="00E360F5">
        <w:rPr>
          <w:rFonts w:ascii="ISOCPEUR" w:hAnsi="ISOCPEUR"/>
          <w:sz w:val="20"/>
          <w:szCs w:val="20"/>
        </w:rPr>
        <w:t>, i poduszkę żwirową gr. 30 cm.</w:t>
      </w:r>
      <w:r w:rsidR="000359B3">
        <w:rPr>
          <w:rFonts w:ascii="ISOCPEUR" w:hAnsi="ISOCPEUR"/>
          <w:sz w:val="20"/>
          <w:szCs w:val="20"/>
        </w:rPr>
        <w:t xml:space="preserve"> </w:t>
      </w:r>
      <w:r w:rsidR="00D03AC9">
        <w:rPr>
          <w:rFonts w:ascii="ISOCPEUR" w:hAnsi="ISOCPEUR"/>
          <w:sz w:val="20"/>
          <w:szCs w:val="20"/>
        </w:rPr>
        <w:t>o</w:t>
      </w:r>
      <w:r w:rsidR="000359B3">
        <w:rPr>
          <w:rFonts w:ascii="ISOCPEUR" w:hAnsi="ISOCPEUR"/>
          <w:sz w:val="20"/>
          <w:szCs w:val="20"/>
        </w:rPr>
        <w:t xml:space="preserve"> wska</w:t>
      </w:r>
      <w:r w:rsidR="00D03AC9">
        <w:rPr>
          <w:rFonts w:ascii="ISOCPEUR" w:hAnsi="ISOCPEUR"/>
          <w:sz w:val="20"/>
          <w:szCs w:val="20"/>
        </w:rPr>
        <w:t>źniku zagęszczenia I</w:t>
      </w:r>
      <w:r w:rsidR="00D03AC9">
        <w:rPr>
          <w:rFonts w:ascii="ISOCPEUR" w:hAnsi="ISOCPEUR"/>
          <w:sz w:val="20"/>
          <w:szCs w:val="20"/>
          <w:vertAlign w:val="subscript"/>
        </w:rPr>
        <w:t>S</w:t>
      </w:r>
      <w:r w:rsidR="00D03AC9">
        <w:rPr>
          <w:rFonts w:ascii="ISOCPEUR" w:hAnsi="ISOCPEUR"/>
          <w:sz w:val="20"/>
          <w:szCs w:val="20"/>
        </w:rPr>
        <w:t>=0,98</w:t>
      </w:r>
      <w:r w:rsidRPr="00E360F5">
        <w:rPr>
          <w:rFonts w:ascii="ISOCPEUR" w:hAnsi="ISOCPEUR"/>
          <w:sz w:val="20"/>
          <w:szCs w:val="20"/>
        </w:rPr>
        <w:t xml:space="preserve"> Wszystkie te warstwy należy układać na gruncie rodzimym, nośnym. W przypadku napotkania gruntów nasypowych, nienośnych należy wykonać wymianę gruntu. Wymianę gruntu należy zagęścić do stopnia zagęszczenia I</w:t>
      </w:r>
      <w:r w:rsidRPr="00E360F5">
        <w:rPr>
          <w:rFonts w:ascii="ISOCPEUR" w:hAnsi="ISOCPEUR"/>
          <w:sz w:val="20"/>
          <w:szCs w:val="20"/>
          <w:vertAlign w:val="subscript"/>
        </w:rPr>
        <w:t>D</w:t>
      </w:r>
      <w:r w:rsidRPr="00E360F5">
        <w:rPr>
          <w:rFonts w:ascii="ISOCPEUR" w:hAnsi="ISOCPEUR"/>
          <w:sz w:val="20"/>
          <w:szCs w:val="20"/>
        </w:rPr>
        <w:t>=0,7.</w:t>
      </w:r>
      <w:r w:rsidR="00D03AC9">
        <w:rPr>
          <w:rFonts w:ascii="ISOCPEUR" w:hAnsi="ISOCPEUR"/>
          <w:sz w:val="20"/>
          <w:szCs w:val="20"/>
        </w:rPr>
        <w:t xml:space="preserve"> Pomiędzy płytą żelbetową a betonem podkładowym ułożyć izolację przeciwwilgociową 2xfolia PE gr 2x0,2 mm. Boki płyty żelbetowej zabezpieczyć dwoma warstwami izolacji przeciwwilgociowej np. </w:t>
      </w:r>
      <w:proofErr w:type="spellStart"/>
      <w:r w:rsidR="00D03AC9">
        <w:rPr>
          <w:rFonts w:ascii="ISOCPEUR" w:hAnsi="ISOCPEUR"/>
          <w:sz w:val="20"/>
          <w:szCs w:val="20"/>
        </w:rPr>
        <w:t>Dysperbit</w:t>
      </w:r>
      <w:proofErr w:type="spellEnd"/>
      <w:r w:rsidR="00D03AC9">
        <w:rPr>
          <w:rFonts w:ascii="ISOCPEUR" w:hAnsi="ISOCPEUR"/>
          <w:sz w:val="20"/>
          <w:szCs w:val="20"/>
        </w:rPr>
        <w:t>.</w:t>
      </w:r>
    </w:p>
    <w:p w14:paraId="131FD806" w14:textId="77777777" w:rsidR="00D03AC9" w:rsidRDefault="00D03AC9" w:rsidP="00490EF2">
      <w:pPr>
        <w:rPr>
          <w:rFonts w:ascii="ISOCPEUR" w:hAnsi="ISOCPEUR"/>
          <w:sz w:val="20"/>
          <w:szCs w:val="20"/>
        </w:rPr>
      </w:pPr>
    </w:p>
    <w:p w14:paraId="226D69E5" w14:textId="0AB8412D" w:rsidR="00D03AC9" w:rsidRDefault="00D03AC9" w:rsidP="00D03AC9">
      <w:pPr>
        <w:ind w:left="426"/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>Place chodniki</w:t>
      </w:r>
    </w:p>
    <w:p w14:paraId="2ADA9BBC" w14:textId="6BBAD475" w:rsidR="00083330" w:rsidRDefault="00083330" w:rsidP="00083330">
      <w:pPr>
        <w:ind w:left="426"/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 xml:space="preserve">Place należy wykonać z kostki brukowej gr. 8 cm. Kostkę układać na podsypce cementowo-piaskowej gr. 5 cm. Pod podsypką zaprojektowano dwie warstwy konstrukcyjne. Pierwsza warstwa  to kruszywo łamane  stabilizowane mechanicznie (0/31,5) o wskaźniku zagęszczenia </w:t>
      </w:r>
      <w:r>
        <w:rPr>
          <w:rFonts w:ascii="ISOCPEUR" w:hAnsi="ISOCPEUR"/>
          <w:sz w:val="20"/>
          <w:szCs w:val="20"/>
        </w:rPr>
        <w:t>I</w:t>
      </w:r>
      <w:r>
        <w:rPr>
          <w:rFonts w:ascii="ISOCPEUR" w:hAnsi="ISOCPEUR"/>
          <w:sz w:val="20"/>
          <w:szCs w:val="20"/>
          <w:vertAlign w:val="subscript"/>
        </w:rPr>
        <w:t>S</w:t>
      </w:r>
      <w:r>
        <w:rPr>
          <w:rFonts w:ascii="ISOCPEUR" w:hAnsi="ISOCPEUR"/>
          <w:sz w:val="20"/>
          <w:szCs w:val="20"/>
        </w:rPr>
        <w:t>=</w:t>
      </w:r>
      <w:r>
        <w:rPr>
          <w:rFonts w:ascii="ISOCPEUR" w:hAnsi="ISOCPEUR"/>
          <w:sz w:val="20"/>
          <w:szCs w:val="20"/>
        </w:rPr>
        <w:t>1</w:t>
      </w:r>
      <w:r>
        <w:rPr>
          <w:rFonts w:ascii="ISOCPEUR" w:hAnsi="ISOCPEUR"/>
          <w:sz w:val="20"/>
          <w:szCs w:val="20"/>
        </w:rPr>
        <w:t>,</w:t>
      </w:r>
      <w:r>
        <w:rPr>
          <w:rFonts w:ascii="ISOCPEUR" w:hAnsi="ISOCPEUR"/>
          <w:sz w:val="20"/>
          <w:szCs w:val="20"/>
        </w:rPr>
        <w:t xml:space="preserve">00. Druga warstwa to </w:t>
      </w:r>
      <w:r w:rsidRPr="00083330">
        <w:rPr>
          <w:rFonts w:ascii="ISOCPEUR" w:hAnsi="ISOCPEUR"/>
          <w:sz w:val="20"/>
          <w:szCs w:val="20"/>
        </w:rPr>
        <w:t>kruszywo łamane stabilizowane mechaniczne tłuczeń 31,5/63 mm + kliniec 16/31,5 mm</w:t>
      </w:r>
      <w:r>
        <w:rPr>
          <w:rFonts w:ascii="ISOCPEUR" w:hAnsi="ISOCPEUR"/>
          <w:sz w:val="20"/>
          <w:szCs w:val="20"/>
        </w:rPr>
        <w:t xml:space="preserve"> </w:t>
      </w:r>
      <w:r>
        <w:rPr>
          <w:rFonts w:ascii="ISOCPEUR" w:hAnsi="ISOCPEUR"/>
          <w:sz w:val="20"/>
          <w:szCs w:val="20"/>
        </w:rPr>
        <w:t>o wskaźniku zagęszczenia I</w:t>
      </w:r>
      <w:r>
        <w:rPr>
          <w:rFonts w:ascii="ISOCPEUR" w:hAnsi="ISOCPEUR"/>
          <w:sz w:val="20"/>
          <w:szCs w:val="20"/>
          <w:vertAlign w:val="subscript"/>
        </w:rPr>
        <w:t>S</w:t>
      </w:r>
      <w:r>
        <w:rPr>
          <w:rFonts w:ascii="ISOCPEUR" w:hAnsi="ISOCPEUR"/>
          <w:sz w:val="20"/>
          <w:szCs w:val="20"/>
        </w:rPr>
        <w:t>=1,00.</w:t>
      </w:r>
      <w:r>
        <w:rPr>
          <w:rFonts w:ascii="ISOCPEUR" w:hAnsi="ISOCPEUR"/>
          <w:sz w:val="20"/>
          <w:szCs w:val="20"/>
        </w:rPr>
        <w:t xml:space="preserve"> </w:t>
      </w:r>
    </w:p>
    <w:p w14:paraId="51F50832" w14:textId="6E025347" w:rsidR="00D405F2" w:rsidRDefault="00D405F2" w:rsidP="00D405F2">
      <w:pPr>
        <w:ind w:left="426"/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>Chodniki</w:t>
      </w:r>
      <w:r>
        <w:rPr>
          <w:rFonts w:ascii="ISOCPEUR" w:hAnsi="ISOCPEUR"/>
          <w:sz w:val="20"/>
          <w:szCs w:val="20"/>
        </w:rPr>
        <w:t xml:space="preserve"> należy wykonać z kostki brukowej gr. </w:t>
      </w:r>
      <w:r>
        <w:rPr>
          <w:rFonts w:ascii="ISOCPEUR" w:hAnsi="ISOCPEUR"/>
          <w:sz w:val="20"/>
          <w:szCs w:val="20"/>
        </w:rPr>
        <w:t>6</w:t>
      </w:r>
      <w:r>
        <w:rPr>
          <w:rFonts w:ascii="ISOCPEUR" w:hAnsi="ISOCPEUR"/>
          <w:sz w:val="20"/>
          <w:szCs w:val="20"/>
        </w:rPr>
        <w:t xml:space="preserve"> cm. Kostkę układać na podsypce cementowo-piaskowej gr. 5 cm. Pod podsypką zaprojektowano warstw</w:t>
      </w:r>
      <w:r>
        <w:rPr>
          <w:rFonts w:ascii="ISOCPEUR" w:hAnsi="ISOCPEUR"/>
          <w:sz w:val="20"/>
          <w:szCs w:val="20"/>
        </w:rPr>
        <w:t>ę</w:t>
      </w:r>
      <w:r>
        <w:rPr>
          <w:rFonts w:ascii="ISOCPEUR" w:hAnsi="ISOCPEUR"/>
          <w:sz w:val="20"/>
          <w:szCs w:val="20"/>
        </w:rPr>
        <w:t xml:space="preserve"> konstrukcyjn</w:t>
      </w:r>
      <w:r>
        <w:rPr>
          <w:rFonts w:ascii="ISOCPEUR" w:hAnsi="ISOCPEUR"/>
          <w:sz w:val="20"/>
          <w:szCs w:val="20"/>
        </w:rPr>
        <w:t xml:space="preserve">ą z </w:t>
      </w:r>
      <w:proofErr w:type="spellStart"/>
      <w:r>
        <w:rPr>
          <w:rFonts w:ascii="ISOCPEUR" w:hAnsi="ISOCPEUR"/>
          <w:sz w:val="20"/>
          <w:szCs w:val="20"/>
        </w:rPr>
        <w:t>pospóki</w:t>
      </w:r>
      <w:proofErr w:type="spellEnd"/>
      <w:r>
        <w:rPr>
          <w:rFonts w:ascii="ISOCPEUR" w:hAnsi="ISOCPEUR"/>
          <w:sz w:val="20"/>
          <w:szCs w:val="20"/>
        </w:rPr>
        <w:t xml:space="preserve"> zagęszczonej</w:t>
      </w:r>
      <w:r>
        <w:rPr>
          <w:rFonts w:ascii="ISOCPEUR" w:hAnsi="ISOCPEUR"/>
          <w:sz w:val="20"/>
          <w:szCs w:val="20"/>
        </w:rPr>
        <w:t xml:space="preserve"> mechanicznie I</w:t>
      </w:r>
      <w:r>
        <w:rPr>
          <w:rFonts w:ascii="ISOCPEUR" w:hAnsi="ISOCPEUR"/>
          <w:sz w:val="20"/>
          <w:szCs w:val="20"/>
          <w:vertAlign w:val="subscript"/>
        </w:rPr>
        <w:t>S</w:t>
      </w:r>
      <w:r>
        <w:rPr>
          <w:rFonts w:ascii="ISOCPEUR" w:hAnsi="ISOCPEUR"/>
          <w:sz w:val="20"/>
          <w:szCs w:val="20"/>
        </w:rPr>
        <w:t>=</w:t>
      </w:r>
      <w:r>
        <w:rPr>
          <w:rFonts w:ascii="ISOCPEUR" w:hAnsi="ISOCPEUR"/>
          <w:sz w:val="20"/>
          <w:szCs w:val="20"/>
        </w:rPr>
        <w:t>0</w:t>
      </w:r>
      <w:r>
        <w:rPr>
          <w:rFonts w:ascii="ISOCPEUR" w:hAnsi="ISOCPEUR"/>
          <w:sz w:val="20"/>
          <w:szCs w:val="20"/>
        </w:rPr>
        <w:t>,</w:t>
      </w:r>
      <w:r>
        <w:rPr>
          <w:rFonts w:ascii="ISOCPEUR" w:hAnsi="ISOCPEUR"/>
          <w:sz w:val="20"/>
          <w:szCs w:val="20"/>
        </w:rPr>
        <w:t>98</w:t>
      </w:r>
      <w:r>
        <w:rPr>
          <w:rFonts w:ascii="ISOCPEUR" w:hAnsi="ISOCPEUR"/>
          <w:sz w:val="20"/>
          <w:szCs w:val="20"/>
        </w:rPr>
        <w:t xml:space="preserve">. </w:t>
      </w:r>
    </w:p>
    <w:p w14:paraId="41C6F406" w14:textId="77777777" w:rsidR="00D03AC9" w:rsidRPr="00E360F5" w:rsidRDefault="00D03AC9" w:rsidP="00D03AC9">
      <w:pPr>
        <w:rPr>
          <w:rFonts w:ascii="ISOCPEUR" w:hAnsi="ISOCPEUR"/>
          <w:sz w:val="20"/>
          <w:szCs w:val="20"/>
        </w:rPr>
      </w:pPr>
    </w:p>
    <w:p w14:paraId="176A7680" w14:textId="4BC39CF9" w:rsidR="002C53C5" w:rsidRPr="007102A1" w:rsidRDefault="00723026" w:rsidP="00400EFE">
      <w:pPr>
        <w:pStyle w:val="Bezodstpw"/>
        <w:numPr>
          <w:ilvl w:val="0"/>
          <w:numId w:val="26"/>
        </w:numPr>
        <w:rPr>
          <w:rFonts w:ascii="ISOCPEUR" w:hAnsi="ISOCPEUR"/>
          <w:b/>
          <w:bCs/>
          <w:sz w:val="20"/>
          <w:szCs w:val="20"/>
        </w:rPr>
      </w:pPr>
      <w:r w:rsidRPr="007102A1">
        <w:rPr>
          <w:rFonts w:ascii="ISOCPEUR" w:hAnsi="ISOCPEUR"/>
          <w:b/>
          <w:bCs/>
          <w:sz w:val="20"/>
          <w:szCs w:val="20"/>
        </w:rPr>
        <w:t>Analiza podłoża gruntowego</w:t>
      </w:r>
    </w:p>
    <w:p w14:paraId="2A69DACB" w14:textId="732750E2" w:rsidR="00E73CBF" w:rsidRPr="007102A1" w:rsidRDefault="00E73CBF" w:rsidP="00E73CBF">
      <w:pPr>
        <w:pStyle w:val="Bezodstpw"/>
        <w:rPr>
          <w:rFonts w:ascii="ISOCPEUR" w:hAnsi="ISOCPEUR"/>
          <w:b/>
          <w:bCs/>
          <w:sz w:val="20"/>
          <w:szCs w:val="20"/>
        </w:rPr>
      </w:pPr>
    </w:p>
    <w:p w14:paraId="4656D7C0" w14:textId="28875628" w:rsidR="00E73CBF" w:rsidRPr="007102A1" w:rsidRDefault="00E73CBF" w:rsidP="00D405F2">
      <w:pPr>
        <w:pStyle w:val="Bezodstpw"/>
        <w:ind w:firstLine="360"/>
        <w:rPr>
          <w:rFonts w:ascii="ISOCPEUR" w:hAnsi="ISOCPEUR"/>
          <w:sz w:val="20"/>
          <w:szCs w:val="20"/>
          <w:u w:val="single"/>
        </w:rPr>
      </w:pPr>
      <w:r w:rsidRPr="007102A1">
        <w:rPr>
          <w:rFonts w:ascii="ISOCPEUR" w:hAnsi="ISOCPEUR"/>
          <w:sz w:val="20"/>
          <w:szCs w:val="20"/>
          <w:u w:val="single"/>
        </w:rPr>
        <w:t>Charakterystyka wydzielonych warstw</w:t>
      </w:r>
    </w:p>
    <w:p w14:paraId="4F78C720" w14:textId="27B9FC37" w:rsidR="00053E3D" w:rsidRPr="007102A1" w:rsidRDefault="00053E3D" w:rsidP="00D405F2">
      <w:pPr>
        <w:pStyle w:val="Bezodstpw"/>
        <w:ind w:firstLine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>Krótka charakterystyka warstw</w:t>
      </w:r>
    </w:p>
    <w:p w14:paraId="5D96E413" w14:textId="43761AF7" w:rsidR="00FD007C" w:rsidRDefault="006E0D16" w:rsidP="00D405F2">
      <w:pPr>
        <w:pStyle w:val="Bezodstpw"/>
        <w:ind w:firstLine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 xml:space="preserve">- warstwa </w:t>
      </w:r>
      <w:r w:rsidR="00602776">
        <w:rPr>
          <w:rFonts w:ascii="ISOCPEUR" w:hAnsi="ISOCPEUR"/>
          <w:sz w:val="20"/>
          <w:szCs w:val="20"/>
        </w:rPr>
        <w:t>0</w:t>
      </w:r>
      <w:r w:rsidRPr="007102A1">
        <w:rPr>
          <w:rFonts w:ascii="ISOCPEUR" w:hAnsi="ISOCPEUR"/>
          <w:sz w:val="20"/>
          <w:szCs w:val="20"/>
        </w:rPr>
        <w:t xml:space="preserve"> </w:t>
      </w:r>
      <w:r w:rsidR="00FD007C">
        <w:rPr>
          <w:rFonts w:ascii="ISOCPEUR" w:hAnsi="ISOCPEUR"/>
          <w:sz w:val="20"/>
          <w:szCs w:val="20"/>
        </w:rPr>
        <w:t xml:space="preserve">- </w:t>
      </w:r>
      <w:r w:rsidR="00602776">
        <w:rPr>
          <w:rFonts w:ascii="ISOCPEUR" w:hAnsi="ISOCPEUR"/>
          <w:sz w:val="20"/>
          <w:szCs w:val="20"/>
        </w:rPr>
        <w:t>po</w:t>
      </w:r>
      <w:r w:rsidR="00602776" w:rsidRPr="00602776">
        <w:rPr>
          <w:rFonts w:ascii="ISOCPEUR" w:hAnsi="ISOCPEUR"/>
          <w:sz w:val="20"/>
          <w:szCs w:val="20"/>
        </w:rPr>
        <w:t>ziom glebowy (humus</w:t>
      </w:r>
    </w:p>
    <w:p w14:paraId="2F9F9BAC" w14:textId="6838E279" w:rsidR="00FD007C" w:rsidRDefault="006E0D16" w:rsidP="00D405F2">
      <w:pPr>
        <w:pStyle w:val="Bezodstpw"/>
        <w:ind w:firstLine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>- warstwa</w:t>
      </w:r>
      <w:r w:rsidR="00FD007C">
        <w:rPr>
          <w:rFonts w:ascii="ISOCPEUR" w:hAnsi="ISOCPEUR"/>
          <w:sz w:val="20"/>
          <w:szCs w:val="20"/>
        </w:rPr>
        <w:t xml:space="preserve"> I - </w:t>
      </w:r>
      <w:r w:rsidR="00602776">
        <w:rPr>
          <w:rFonts w:ascii="ISOCPEUR" w:hAnsi="ISOCPEUR"/>
          <w:sz w:val="20"/>
          <w:szCs w:val="20"/>
        </w:rPr>
        <w:t>p</w:t>
      </w:r>
      <w:r w:rsidR="00602776" w:rsidRPr="00602776">
        <w:rPr>
          <w:rFonts w:ascii="ISOCPEUR" w:hAnsi="ISOCPEUR"/>
          <w:sz w:val="20"/>
          <w:szCs w:val="20"/>
        </w:rPr>
        <w:t xml:space="preserve">iaski drobne, piaski pylaste, w strefie aeracji/saturacji, </w:t>
      </w:r>
      <w:proofErr w:type="spellStart"/>
      <w:r w:rsidR="00602776" w:rsidRPr="00602776">
        <w:rPr>
          <w:rFonts w:ascii="ISOCPEUR" w:hAnsi="ISOCPEUR"/>
          <w:sz w:val="20"/>
          <w:szCs w:val="20"/>
        </w:rPr>
        <w:t>średniozagęszczone</w:t>
      </w:r>
      <w:proofErr w:type="spellEnd"/>
      <w:r w:rsidR="00602776" w:rsidRPr="00602776">
        <w:rPr>
          <w:rFonts w:ascii="ISOCPEUR" w:hAnsi="ISOCPEUR"/>
          <w:sz w:val="20"/>
          <w:szCs w:val="20"/>
        </w:rPr>
        <w:t>, I</w:t>
      </w:r>
      <w:r w:rsidR="00602776" w:rsidRPr="00602776">
        <w:rPr>
          <w:rFonts w:ascii="ISOCPEUR" w:hAnsi="ISOCPEUR"/>
          <w:sz w:val="20"/>
          <w:szCs w:val="20"/>
          <w:vertAlign w:val="subscript"/>
        </w:rPr>
        <w:t>D</w:t>
      </w:r>
      <w:r w:rsidR="00602776" w:rsidRPr="00602776">
        <w:rPr>
          <w:rFonts w:ascii="ISOCPEUR" w:hAnsi="ISOCPEUR"/>
          <w:sz w:val="20"/>
          <w:szCs w:val="20"/>
        </w:rPr>
        <w:t>=0,55</w:t>
      </w:r>
    </w:p>
    <w:p w14:paraId="6B2E67D9" w14:textId="7812B605" w:rsidR="00602776" w:rsidRDefault="00602776" w:rsidP="00FD007C">
      <w:pPr>
        <w:pStyle w:val="Bezodstpw"/>
        <w:rPr>
          <w:rFonts w:ascii="ISOCPEUR" w:hAnsi="ISOCPEUR"/>
          <w:sz w:val="20"/>
          <w:szCs w:val="20"/>
        </w:rPr>
      </w:pPr>
    </w:p>
    <w:p w14:paraId="7C73B62C" w14:textId="5714BAD9" w:rsidR="00602776" w:rsidRPr="00602776" w:rsidRDefault="00602776" w:rsidP="00D405F2">
      <w:pPr>
        <w:pStyle w:val="Bezodstpw"/>
        <w:ind w:firstLine="360"/>
        <w:rPr>
          <w:rFonts w:ascii="ISOCPEUR" w:hAnsi="ISOCPEUR"/>
          <w:sz w:val="20"/>
          <w:szCs w:val="20"/>
          <w:u w:val="single"/>
        </w:rPr>
      </w:pPr>
      <w:r w:rsidRPr="00602776">
        <w:rPr>
          <w:rFonts w:ascii="ISOCPEUR" w:hAnsi="ISOCPEUR"/>
          <w:sz w:val="20"/>
          <w:szCs w:val="20"/>
          <w:u w:val="single"/>
        </w:rPr>
        <w:t>Warunki wodne</w:t>
      </w:r>
    </w:p>
    <w:p w14:paraId="2D161B27" w14:textId="6AD64196" w:rsidR="00602776" w:rsidRDefault="00602776" w:rsidP="00D405F2">
      <w:pPr>
        <w:pStyle w:val="Bezodstpw"/>
        <w:ind w:firstLine="360"/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>Występowanie zwierciadła wody gruntowej stwierdzono na rzędnej ok. 10</w:t>
      </w:r>
      <w:r w:rsidR="00150454">
        <w:rPr>
          <w:rFonts w:ascii="ISOCPEUR" w:hAnsi="ISOCPEUR"/>
          <w:sz w:val="20"/>
          <w:szCs w:val="20"/>
        </w:rPr>
        <w:t>3</w:t>
      </w:r>
      <w:r>
        <w:rPr>
          <w:rFonts w:ascii="ISOCPEUR" w:hAnsi="ISOCPEUR"/>
          <w:sz w:val="20"/>
          <w:szCs w:val="20"/>
        </w:rPr>
        <w:t>,</w:t>
      </w:r>
      <w:r w:rsidR="00150454">
        <w:rPr>
          <w:rFonts w:ascii="ISOCPEUR" w:hAnsi="ISOCPEUR"/>
          <w:sz w:val="20"/>
          <w:szCs w:val="20"/>
        </w:rPr>
        <w:t>6</w:t>
      </w:r>
      <w:r>
        <w:rPr>
          <w:rFonts w:ascii="ISOCPEUR" w:hAnsi="ISOCPEUR"/>
          <w:sz w:val="20"/>
          <w:szCs w:val="20"/>
        </w:rPr>
        <w:t xml:space="preserve"> m n.p.m.</w:t>
      </w:r>
    </w:p>
    <w:p w14:paraId="646026C1" w14:textId="77777777" w:rsidR="00602776" w:rsidRPr="007102A1" w:rsidRDefault="00602776" w:rsidP="00FD007C">
      <w:pPr>
        <w:pStyle w:val="Bezodstpw"/>
        <w:rPr>
          <w:rFonts w:ascii="ISOCPEUR" w:hAnsi="ISOCPEUR"/>
          <w:sz w:val="20"/>
          <w:szCs w:val="20"/>
        </w:rPr>
      </w:pPr>
    </w:p>
    <w:p w14:paraId="50A49900" w14:textId="250D815B" w:rsidR="00053E3D" w:rsidRPr="00D405F2" w:rsidRDefault="00053E3D" w:rsidP="00D405F2">
      <w:pPr>
        <w:pStyle w:val="Bezodstpw"/>
        <w:ind w:firstLine="360"/>
        <w:rPr>
          <w:rFonts w:ascii="ISOCPEUR" w:hAnsi="ISOCPEUR"/>
          <w:sz w:val="20"/>
          <w:szCs w:val="20"/>
          <w:u w:val="single"/>
        </w:rPr>
      </w:pPr>
      <w:r w:rsidRPr="00D405F2">
        <w:rPr>
          <w:rFonts w:ascii="ISOCPEUR" w:hAnsi="ISOCPEUR"/>
          <w:sz w:val="20"/>
          <w:szCs w:val="20"/>
          <w:u w:val="single"/>
        </w:rPr>
        <w:t>Wnioski i zalecenia.</w:t>
      </w:r>
    </w:p>
    <w:p w14:paraId="19B6ED17" w14:textId="77777777" w:rsidR="00FD007C" w:rsidRDefault="00FD007C" w:rsidP="00932F18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FD007C">
        <w:rPr>
          <w:rFonts w:ascii="ISOCPEUR" w:hAnsi="ISOCPEUR"/>
          <w:sz w:val="20"/>
          <w:szCs w:val="20"/>
        </w:rPr>
        <w:t>Budowa geologiczna poniżej warstwy nasypów prosta</w:t>
      </w:r>
    </w:p>
    <w:p w14:paraId="55F0728D" w14:textId="5FCB7CBB" w:rsidR="00053E3D" w:rsidRDefault="00602776" w:rsidP="00FD007C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602776">
        <w:rPr>
          <w:rFonts w:ascii="ISOCPEUR" w:hAnsi="ISOCPEUR"/>
          <w:sz w:val="20"/>
          <w:szCs w:val="20"/>
        </w:rPr>
        <w:t>Przy wykonaniu wykopów należy zwrócić uwagę na zachowanie naturalnej struktury</w:t>
      </w:r>
      <w:r>
        <w:rPr>
          <w:rFonts w:ascii="ISOCPEUR" w:hAnsi="ISOCPEUR"/>
          <w:sz w:val="20"/>
          <w:szCs w:val="20"/>
        </w:rPr>
        <w:t xml:space="preserve"> (</w:t>
      </w:r>
      <w:r w:rsidRPr="00602776">
        <w:rPr>
          <w:rFonts w:ascii="ISOCPEUR" w:hAnsi="ISOCPEUR"/>
          <w:sz w:val="20"/>
          <w:szCs w:val="20"/>
        </w:rPr>
        <w:t>zagęszczenia/konsystencji) gruntu w podłożu projektowanej inwestycji. W tym celu wykop nie powinien być narażony na niepotrzebne i nadmiernie długi kontakt z wodami opadowymi.</w:t>
      </w:r>
    </w:p>
    <w:p w14:paraId="342D4E23" w14:textId="3C3671B7" w:rsidR="00602776" w:rsidRPr="00602776" w:rsidRDefault="00602776" w:rsidP="00602776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>S</w:t>
      </w:r>
      <w:r w:rsidRPr="00602776">
        <w:rPr>
          <w:rFonts w:ascii="ISOCPEUR" w:hAnsi="ISOCPEUR"/>
          <w:sz w:val="20"/>
          <w:szCs w:val="20"/>
        </w:rPr>
        <w:t xml:space="preserve">łabo zagęszczone, bądź rozluźnione grunty piaszczyste występujące w dnach wykopu </w:t>
      </w:r>
    </w:p>
    <w:p w14:paraId="0E28F82C" w14:textId="491B6D21" w:rsidR="00602776" w:rsidRDefault="00602776" w:rsidP="00602776">
      <w:pPr>
        <w:pStyle w:val="Bezodstpw"/>
        <w:ind w:left="720"/>
        <w:rPr>
          <w:rFonts w:ascii="ISOCPEUR" w:hAnsi="ISOCPEUR"/>
          <w:sz w:val="20"/>
          <w:szCs w:val="20"/>
        </w:rPr>
      </w:pPr>
      <w:r w:rsidRPr="00602776">
        <w:rPr>
          <w:rFonts w:ascii="ISOCPEUR" w:hAnsi="ISOCPEUR"/>
          <w:sz w:val="20"/>
          <w:szCs w:val="20"/>
        </w:rPr>
        <w:t>należy powierzchniowo dogęścić.</w:t>
      </w:r>
    </w:p>
    <w:p w14:paraId="63B39ADA" w14:textId="77777777" w:rsidR="00602776" w:rsidRDefault="00602776" w:rsidP="00602776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602776">
        <w:rPr>
          <w:rFonts w:ascii="ISOCPEUR" w:hAnsi="ISOCPEUR"/>
          <w:sz w:val="20"/>
          <w:szCs w:val="20"/>
        </w:rPr>
        <w:t>Ewentualne uplastycznione, rozmoknięte grunty spoiste występujące w dnie wykopu należy usunąć w całości i zastąpić warstwą betonu podkładowego.</w:t>
      </w:r>
    </w:p>
    <w:p w14:paraId="1DD8E7A1" w14:textId="253ADD89" w:rsidR="00602776" w:rsidRDefault="00602776" w:rsidP="00B14688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602776">
        <w:rPr>
          <w:rFonts w:ascii="ISOCPEUR" w:hAnsi="ISOCPEUR"/>
          <w:sz w:val="20"/>
          <w:szCs w:val="20"/>
        </w:rPr>
        <w:lastRenderedPageBreak/>
        <w:t>Prace ziemne należy prowadzić w sprzyjających warunkach atmosferycznych</w:t>
      </w:r>
      <w:r>
        <w:rPr>
          <w:rFonts w:ascii="ISOCPEUR" w:hAnsi="ISOCPEUR"/>
          <w:sz w:val="20"/>
          <w:szCs w:val="20"/>
        </w:rPr>
        <w:t>.</w:t>
      </w:r>
    </w:p>
    <w:p w14:paraId="4EA4AE6A" w14:textId="12C84613" w:rsidR="00D405F2" w:rsidRPr="00D405F2" w:rsidRDefault="00D405F2" w:rsidP="00D405F2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D405F2">
        <w:rPr>
          <w:rFonts w:ascii="ISOCPEUR" w:hAnsi="ISOCPEUR"/>
          <w:sz w:val="20"/>
          <w:szCs w:val="20"/>
        </w:rPr>
        <w:t xml:space="preserve">Dno wykopów przed fundamentowaniem powinien odebrać uprawniony geolog inżynierski, bądź geotechnik. </w:t>
      </w:r>
      <w:bookmarkEnd w:id="0"/>
    </w:p>
    <w:sectPr w:rsidR="00D405F2" w:rsidRPr="00D405F2" w:rsidSect="00A50181">
      <w:headerReference w:type="default" r:id="rId8"/>
      <w:footerReference w:type="default" r:id="rId9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FDD35" w14:textId="77777777" w:rsidR="004B5DB7" w:rsidRDefault="004B5DB7" w:rsidP="00E37A5F">
      <w:r>
        <w:separator/>
      </w:r>
    </w:p>
  </w:endnote>
  <w:endnote w:type="continuationSeparator" w:id="0">
    <w:p w14:paraId="297C966D" w14:textId="77777777" w:rsidR="004B5DB7" w:rsidRDefault="004B5DB7" w:rsidP="00E3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Md BT">
    <w:altName w:val="Arial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6C247" w14:textId="1C25FCC4" w:rsidR="000B782B" w:rsidRPr="005E70D9" w:rsidRDefault="00962277" w:rsidP="005E70D9">
    <w:pPr>
      <w:pStyle w:val="Stopka"/>
      <w:jc w:val="right"/>
      <w:rPr>
        <w:rFonts w:ascii="ISOCPEUR" w:hAnsi="ISOCPEUR"/>
      </w:rPr>
    </w:pPr>
    <w:r>
      <w:rPr>
        <w:rFonts w:ascii="ISOCPEUR" w:hAnsi="ISOCPEUR"/>
      </w:rPr>
      <w:t>15</w:t>
    </w:r>
    <w:r w:rsidR="005E70D9">
      <w:rPr>
        <w:rFonts w:ascii="ISOCPEUR" w:hAnsi="ISOCPEUR"/>
      </w:rPr>
      <w:t xml:space="preserve"> </w:t>
    </w:r>
    <w:r w:rsidR="006F06DB">
      <w:rPr>
        <w:rFonts w:ascii="ISOCPEUR" w:hAnsi="ISOCPEUR"/>
      </w:rPr>
      <w:t>październik</w:t>
    </w:r>
    <w:r w:rsidR="005E70D9" w:rsidRPr="005E70D9">
      <w:rPr>
        <w:rFonts w:ascii="ISOCPEUR" w:hAnsi="ISOCPEUR"/>
      </w:rPr>
      <w:t xml:space="preserve"> 202</w:t>
    </w:r>
    <w:r>
      <w:rPr>
        <w:rFonts w:ascii="ISOCPEUR" w:hAnsi="ISOCPEUR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6FFE5" w14:textId="77777777" w:rsidR="004B5DB7" w:rsidRDefault="004B5DB7" w:rsidP="00E37A5F">
      <w:r>
        <w:separator/>
      </w:r>
    </w:p>
  </w:footnote>
  <w:footnote w:type="continuationSeparator" w:id="0">
    <w:p w14:paraId="67C53081" w14:textId="77777777" w:rsidR="004B5DB7" w:rsidRDefault="004B5DB7" w:rsidP="00E37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6814" w14:textId="6A53E56F" w:rsidR="005E70D9" w:rsidRPr="007F2041" w:rsidRDefault="00000000" w:rsidP="005E70D9">
    <w:pPr>
      <w:rPr>
        <w:rFonts w:ascii="ISOCPEUR" w:hAnsi="ISOCPEUR"/>
      </w:rPr>
    </w:pPr>
    <w:sdt>
      <w:sdtPr>
        <w:rPr>
          <w:rFonts w:ascii="Century Gothic" w:hAnsi="Century Gothic"/>
          <w:b/>
          <w:bCs/>
        </w:rPr>
        <w:id w:val="1976643046"/>
        <w:docPartObj>
          <w:docPartGallery w:val="Page Numbers (Margins)"/>
          <w:docPartUnique/>
        </w:docPartObj>
      </w:sdtPr>
      <w:sdtContent>
        <w:r w:rsidR="006D637E">
          <w:rPr>
            <w:rFonts w:ascii="Century Gothic" w:hAnsi="Century Gothic"/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27F2E4F" wp14:editId="0A6F3114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A9D109F" w14:textId="77777777" w:rsidR="00EA14BD" w:rsidRDefault="00EA14BD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3D44F9"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3D44F9"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375070" w:rsidRPr="00375070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13</w:t>
                              </w:r>
                              <w:r w:rsidR="003D44F9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27F2E4F" id="Prostokąt 1" o:spid="_x0000_s1026" style="position:absolute;margin-left:0;margin-top:0;width:40.9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" o:allowincell="f" filled="f" stroked="f">
                  <v:textbox style="layout-flow:vertical;mso-layout-flow-alt:bottom-to-top;mso-fit-shape-to-text:t">
                    <w:txbxContent>
                      <w:p w14:paraId="1A9D109F" w14:textId="77777777" w:rsidR="00EA14BD" w:rsidRDefault="00EA14BD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3D44F9"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3D44F9"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="00375070" w:rsidRPr="00375070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13</w:t>
                        </w:r>
                        <w:r w:rsidR="003D44F9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sdt>
      <w:sdtPr>
        <w:rPr>
          <w:rFonts w:ascii="ISOCPEUR" w:hAnsi="ISOCPEUR"/>
          <w:b/>
          <w:bCs/>
        </w:rPr>
        <w:id w:val="-455104298"/>
        <w:docPartObj>
          <w:docPartGallery w:val="Page Numbers (Margins)"/>
          <w:docPartUnique/>
        </w:docPartObj>
      </w:sdtPr>
      <w:sdtContent>
        <w:r w:rsidR="005E70D9" w:rsidRPr="007F2041">
          <w:rPr>
            <w:rFonts w:ascii="ISOCPEUR" w:hAnsi="ISOCPEUR"/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7981F565" wp14:editId="09B0123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" name="Prostokąt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1BB7B" w14:textId="6A88E354" w:rsidR="005E70D9" w:rsidRPr="005E70D9" w:rsidRDefault="005E70D9" w:rsidP="005E70D9">
                              <w:pPr>
                                <w:rPr>
                                  <w:rFonts w:ascii="ISOCPEUR" w:eastAsiaTheme="majorEastAsia" w:hAnsi="ISOCPEUR" w:cstheme="majorBid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981F565" id="Prostokąt 9" o:spid="_x0000_s1027" style="position:absolute;margin-left:0;margin-top:0;width:40.2pt;height:171.9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34F1BB7B" w14:textId="6A88E354" w:rsidR="005E70D9" w:rsidRPr="005E70D9" w:rsidRDefault="005E70D9" w:rsidP="005E70D9">
                        <w:pPr>
                          <w:rPr>
                            <w:rFonts w:ascii="ISOCPEUR" w:eastAsiaTheme="majorEastAsia" w:hAnsi="ISOCPEUR" w:cstheme="majorBid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E70D9" w:rsidRPr="007F2041">
      <w:rPr>
        <w:rFonts w:ascii="ISOCPEUR" w:hAnsi="ISOCPEUR"/>
        <w:b/>
        <w:bCs/>
        <w:noProof/>
      </w:rPr>
      <w:drawing>
        <wp:anchor distT="0" distB="0" distL="114300" distR="114300" simplePos="0" relativeHeight="251663360" behindDoc="0" locked="0" layoutInCell="1" allowOverlap="1" wp14:anchorId="42B77876" wp14:editId="13950E5A">
          <wp:simplePos x="0" y="0"/>
          <wp:positionH relativeFrom="margin">
            <wp:align>right</wp:align>
          </wp:positionH>
          <wp:positionV relativeFrom="paragraph">
            <wp:posOffset>-132297</wp:posOffset>
          </wp:positionV>
          <wp:extent cx="1932788" cy="578662"/>
          <wp:effectExtent l="0" t="0" r="0" b="0"/>
          <wp:wrapNone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106" b="26957"/>
                  <a:stretch/>
                </pic:blipFill>
                <pic:spPr bwMode="auto">
                  <a:xfrm>
                    <a:off x="0" y="0"/>
                    <a:ext cx="1932788" cy="57866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5E70D9" w:rsidRPr="007F2041">
      <w:rPr>
        <w:rFonts w:ascii="ISOCPEUR" w:hAnsi="ISOCPEUR"/>
        <w:b/>
        <w:bCs/>
      </w:rPr>
      <w:t xml:space="preserve">CUSTOM </w:t>
    </w:r>
    <w:r w:rsidR="005E70D9" w:rsidRPr="007F2041">
      <w:rPr>
        <w:rFonts w:ascii="ISOCPEUR" w:hAnsi="ISOCPEUR" w:cstheme="minorHAnsi"/>
        <w:b/>
        <w:bCs/>
      </w:rPr>
      <w:t>PROJECT</w:t>
    </w:r>
    <w:r w:rsidR="005E70D9" w:rsidRPr="007F2041">
      <w:rPr>
        <w:rFonts w:ascii="ISOCPEUR" w:hAnsi="ISOCPEUR" w:cstheme="minorHAnsi"/>
      </w:rPr>
      <w:t xml:space="preserve"> Marcin Pochmara</w:t>
    </w:r>
  </w:p>
  <w:p w14:paraId="116C90C6" w14:textId="77777777" w:rsidR="005E70D9" w:rsidRPr="007F2041" w:rsidRDefault="005E70D9" w:rsidP="005E70D9">
    <w:pPr>
      <w:rPr>
        <w:rFonts w:ascii="ISOCPEUR" w:hAnsi="ISOCPEUR"/>
        <w:sz w:val="16"/>
        <w:szCs w:val="16"/>
      </w:rPr>
    </w:pPr>
    <w:r w:rsidRPr="007F2041">
      <w:rPr>
        <w:rFonts w:ascii="ISOCPEUR" w:hAnsi="ISOCPEUR"/>
        <w:sz w:val="16"/>
        <w:szCs w:val="16"/>
      </w:rPr>
      <w:t>07-417 Ostrołęka; ul. Wiejska 58a</w:t>
    </w:r>
  </w:p>
  <w:p w14:paraId="0CFAB6AD" w14:textId="77777777" w:rsidR="005E70D9" w:rsidRPr="007F2041" w:rsidRDefault="005E70D9" w:rsidP="005E70D9">
    <w:pPr>
      <w:rPr>
        <w:rFonts w:ascii="ISOCPEUR" w:hAnsi="ISOCPEUR"/>
        <w:sz w:val="16"/>
        <w:szCs w:val="16"/>
      </w:rPr>
    </w:pPr>
    <w:r w:rsidRPr="007F2041">
      <w:rPr>
        <w:rFonts w:ascii="ISOCPEUR" w:hAnsi="ISOCPEUR"/>
        <w:sz w:val="16"/>
        <w:szCs w:val="16"/>
      </w:rPr>
      <w:t>Tel. 690696977; e-mail: mpochmara@customproject.pl</w:t>
    </w:r>
  </w:p>
  <w:p w14:paraId="093ECDEA" w14:textId="77777777" w:rsidR="005E70D9" w:rsidRPr="007F2041" w:rsidRDefault="005E70D9" w:rsidP="005E70D9">
    <w:pPr>
      <w:rPr>
        <w:rFonts w:ascii="ISOCPEUR" w:hAnsi="ISOCPEUR"/>
        <w:sz w:val="16"/>
        <w:szCs w:val="16"/>
        <w:lang w:val="en-US"/>
      </w:rPr>
    </w:pPr>
    <w:r w:rsidRPr="007F2041">
      <w:rPr>
        <w:rFonts w:ascii="ISOCPEUR" w:hAnsi="ISOCPEUR"/>
        <w:sz w:val="16"/>
        <w:szCs w:val="16"/>
        <w:lang w:val="en-US"/>
      </w:rPr>
      <w:t>NIP: 758 187 55 53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52C89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.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..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2764DF"/>
    <w:multiLevelType w:val="hybridMultilevel"/>
    <w:tmpl w:val="D09EBEFC"/>
    <w:lvl w:ilvl="0" w:tplc="44F617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2907A71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" w15:restartNumberingAfterBreak="0">
    <w:nsid w:val="0A6752E9"/>
    <w:multiLevelType w:val="hybridMultilevel"/>
    <w:tmpl w:val="9FB22208"/>
    <w:lvl w:ilvl="0" w:tplc="595ED94A">
      <w:start w:val="1"/>
      <w:numFmt w:val="lowerLetter"/>
      <w:lvlText w:val="%1)"/>
      <w:lvlJc w:val="left"/>
      <w:pPr>
        <w:ind w:left="3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50C14"/>
    <w:multiLevelType w:val="hybridMultilevel"/>
    <w:tmpl w:val="44A2798A"/>
    <w:lvl w:ilvl="0" w:tplc="1D7ED8D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D3DAA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11CB7"/>
    <w:multiLevelType w:val="hybridMultilevel"/>
    <w:tmpl w:val="0CB85B42"/>
    <w:lvl w:ilvl="0" w:tplc="8172627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38B41AA"/>
    <w:multiLevelType w:val="hybridMultilevel"/>
    <w:tmpl w:val="DB32A64C"/>
    <w:lvl w:ilvl="0" w:tplc="5BA6851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2E24B4"/>
    <w:multiLevelType w:val="hybridMultilevel"/>
    <w:tmpl w:val="C3C4B40C"/>
    <w:lvl w:ilvl="0" w:tplc="E0A004B8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hint="default"/>
        <w:b/>
      </w:rPr>
    </w:lvl>
    <w:lvl w:ilvl="1" w:tplc="0E182EA0">
      <w:start w:val="1"/>
      <w:numFmt w:val="bullet"/>
      <w:lvlText w:val=""/>
      <w:lvlJc w:val="left"/>
      <w:pPr>
        <w:tabs>
          <w:tab w:val="num" w:pos="4514"/>
        </w:tabs>
        <w:ind w:left="4511" w:hanging="454"/>
      </w:pPr>
      <w:rPr>
        <w:rFonts w:ascii="Symbol" w:hAnsi="Symbol" w:hint="default"/>
        <w:b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137"/>
        </w:tabs>
        <w:ind w:left="51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857"/>
        </w:tabs>
        <w:ind w:left="58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577"/>
        </w:tabs>
        <w:ind w:left="65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97"/>
        </w:tabs>
        <w:ind w:left="72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017"/>
        </w:tabs>
        <w:ind w:left="80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737"/>
        </w:tabs>
        <w:ind w:left="87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457"/>
        </w:tabs>
        <w:ind w:left="9457" w:hanging="180"/>
      </w:pPr>
    </w:lvl>
  </w:abstractNum>
  <w:abstractNum w:abstractNumId="10" w15:restartNumberingAfterBreak="0">
    <w:nsid w:val="24D775EA"/>
    <w:multiLevelType w:val="hybridMultilevel"/>
    <w:tmpl w:val="BD3AD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57282"/>
    <w:multiLevelType w:val="hybridMultilevel"/>
    <w:tmpl w:val="44A2798A"/>
    <w:lvl w:ilvl="0" w:tplc="1D7ED8D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2703C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955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940FCA"/>
    <w:multiLevelType w:val="hybridMultilevel"/>
    <w:tmpl w:val="4DFACBC2"/>
    <w:lvl w:ilvl="0" w:tplc="847AE056">
      <w:start w:val="1"/>
      <w:numFmt w:val="decimal"/>
      <w:pStyle w:val="TYTUOPISU"/>
      <w:lvlText w:val="%1."/>
      <w:lvlJc w:val="left"/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2C1222">
      <w:start w:val="1"/>
      <w:numFmt w:val="lowerLetter"/>
      <w:pStyle w:val="wypunktowanie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6592D"/>
    <w:multiLevelType w:val="hybridMultilevel"/>
    <w:tmpl w:val="9506941C"/>
    <w:lvl w:ilvl="0" w:tplc="00000003">
      <w:numFmt w:val="bullet"/>
      <w:lvlText w:val="-"/>
      <w:lvlJc w:val="left"/>
      <w:pPr>
        <w:ind w:left="108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E90EA2"/>
    <w:multiLevelType w:val="hybridMultilevel"/>
    <w:tmpl w:val="3C46D5B2"/>
    <w:lvl w:ilvl="0" w:tplc="00000003"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95056"/>
    <w:multiLevelType w:val="hybridMultilevel"/>
    <w:tmpl w:val="634CE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F3E2C"/>
    <w:multiLevelType w:val="hybridMultilevel"/>
    <w:tmpl w:val="425AD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2293A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227B8"/>
    <w:multiLevelType w:val="hybridMultilevel"/>
    <w:tmpl w:val="B35C54DA"/>
    <w:lvl w:ilvl="0" w:tplc="41163EF4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46432A9D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C46AE"/>
    <w:multiLevelType w:val="hybridMultilevel"/>
    <w:tmpl w:val="DB32A64C"/>
    <w:lvl w:ilvl="0" w:tplc="5BA6851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1DC3D34"/>
    <w:multiLevelType w:val="hybridMultilevel"/>
    <w:tmpl w:val="68701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B35AA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C6218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D47A7"/>
    <w:multiLevelType w:val="hybridMultilevel"/>
    <w:tmpl w:val="2F9028E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8AB54FF"/>
    <w:multiLevelType w:val="hybridMultilevel"/>
    <w:tmpl w:val="9938951A"/>
    <w:lvl w:ilvl="0" w:tplc="BCE64CA4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9" w:hanging="360"/>
      </w:pPr>
    </w:lvl>
    <w:lvl w:ilvl="2" w:tplc="0415001B" w:tentative="1">
      <w:start w:val="1"/>
      <w:numFmt w:val="lowerRoman"/>
      <w:lvlText w:val="%3."/>
      <w:lvlJc w:val="right"/>
      <w:pPr>
        <w:ind w:left="1909" w:hanging="180"/>
      </w:pPr>
    </w:lvl>
    <w:lvl w:ilvl="3" w:tplc="0415000F" w:tentative="1">
      <w:start w:val="1"/>
      <w:numFmt w:val="decimal"/>
      <w:lvlText w:val="%4."/>
      <w:lvlJc w:val="left"/>
      <w:pPr>
        <w:ind w:left="2629" w:hanging="360"/>
      </w:pPr>
    </w:lvl>
    <w:lvl w:ilvl="4" w:tplc="04150019" w:tentative="1">
      <w:start w:val="1"/>
      <w:numFmt w:val="lowerLetter"/>
      <w:lvlText w:val="%5."/>
      <w:lvlJc w:val="left"/>
      <w:pPr>
        <w:ind w:left="3349" w:hanging="360"/>
      </w:pPr>
    </w:lvl>
    <w:lvl w:ilvl="5" w:tplc="0415001B" w:tentative="1">
      <w:start w:val="1"/>
      <w:numFmt w:val="lowerRoman"/>
      <w:lvlText w:val="%6."/>
      <w:lvlJc w:val="right"/>
      <w:pPr>
        <w:ind w:left="4069" w:hanging="180"/>
      </w:pPr>
    </w:lvl>
    <w:lvl w:ilvl="6" w:tplc="0415000F" w:tentative="1">
      <w:start w:val="1"/>
      <w:numFmt w:val="decimal"/>
      <w:lvlText w:val="%7."/>
      <w:lvlJc w:val="left"/>
      <w:pPr>
        <w:ind w:left="4789" w:hanging="360"/>
      </w:pPr>
    </w:lvl>
    <w:lvl w:ilvl="7" w:tplc="04150019" w:tentative="1">
      <w:start w:val="1"/>
      <w:numFmt w:val="lowerLetter"/>
      <w:lvlText w:val="%8."/>
      <w:lvlJc w:val="left"/>
      <w:pPr>
        <w:ind w:left="5509" w:hanging="360"/>
      </w:pPr>
    </w:lvl>
    <w:lvl w:ilvl="8" w:tplc="0415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28" w15:restartNumberingAfterBreak="0">
    <w:nsid w:val="62145C19"/>
    <w:multiLevelType w:val="hybridMultilevel"/>
    <w:tmpl w:val="87F424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2A47646"/>
    <w:multiLevelType w:val="hybridMultilevel"/>
    <w:tmpl w:val="577C89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4DF7A96"/>
    <w:multiLevelType w:val="multilevel"/>
    <w:tmpl w:val="8264D76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62B549E"/>
    <w:multiLevelType w:val="hybridMultilevel"/>
    <w:tmpl w:val="A9EE963E"/>
    <w:lvl w:ilvl="0" w:tplc="6CB606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79225B6"/>
    <w:multiLevelType w:val="hybridMultilevel"/>
    <w:tmpl w:val="7D9C43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8562E"/>
    <w:multiLevelType w:val="hybridMultilevel"/>
    <w:tmpl w:val="AFFCFDC2"/>
    <w:lvl w:ilvl="0" w:tplc="00000003">
      <w:numFmt w:val="bullet"/>
      <w:lvlText w:val="-"/>
      <w:lvlJc w:val="left"/>
      <w:pPr>
        <w:ind w:left="108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475D98"/>
    <w:multiLevelType w:val="hybridMultilevel"/>
    <w:tmpl w:val="87F424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07E514F"/>
    <w:multiLevelType w:val="hybridMultilevel"/>
    <w:tmpl w:val="0D6E92DC"/>
    <w:lvl w:ilvl="0" w:tplc="00000003"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761845">
    <w:abstractNumId w:val="1"/>
  </w:num>
  <w:num w:numId="2" w16cid:durableId="592512769">
    <w:abstractNumId w:val="9"/>
  </w:num>
  <w:num w:numId="3" w16cid:durableId="1041518488">
    <w:abstractNumId w:val="21"/>
  </w:num>
  <w:num w:numId="4" w16cid:durableId="1351836645">
    <w:abstractNumId w:val="19"/>
  </w:num>
  <w:num w:numId="5" w16cid:durableId="965238791">
    <w:abstractNumId w:val="12"/>
  </w:num>
  <w:num w:numId="6" w16cid:durableId="588663710">
    <w:abstractNumId w:val="24"/>
  </w:num>
  <w:num w:numId="7" w16cid:durableId="549878841">
    <w:abstractNumId w:val="6"/>
  </w:num>
  <w:num w:numId="8" w16cid:durableId="269777198">
    <w:abstractNumId w:val="25"/>
  </w:num>
  <w:num w:numId="9" w16cid:durableId="1464693370">
    <w:abstractNumId w:val="5"/>
  </w:num>
  <w:num w:numId="10" w16cid:durableId="1645698857">
    <w:abstractNumId w:val="11"/>
  </w:num>
  <w:num w:numId="11" w16cid:durableId="1009869136">
    <w:abstractNumId w:val="7"/>
  </w:num>
  <w:num w:numId="12" w16cid:durableId="101805489">
    <w:abstractNumId w:val="2"/>
  </w:num>
  <w:num w:numId="13" w16cid:durableId="1978097012">
    <w:abstractNumId w:val="31"/>
  </w:num>
  <w:num w:numId="14" w16cid:durableId="1156847470">
    <w:abstractNumId w:val="22"/>
  </w:num>
  <w:num w:numId="15" w16cid:durableId="1565529766">
    <w:abstractNumId w:val="8"/>
  </w:num>
  <w:num w:numId="16" w16cid:durableId="1559901691">
    <w:abstractNumId w:val="13"/>
  </w:num>
  <w:num w:numId="17" w16cid:durableId="189299327">
    <w:abstractNumId w:val="4"/>
  </w:num>
  <w:num w:numId="18" w16cid:durableId="1061294730">
    <w:abstractNumId w:val="27"/>
  </w:num>
  <w:num w:numId="19" w16cid:durableId="311711893">
    <w:abstractNumId w:val="29"/>
  </w:num>
  <w:num w:numId="20" w16cid:durableId="1707440206">
    <w:abstractNumId w:val="3"/>
  </w:num>
  <w:num w:numId="21" w16cid:durableId="780993727">
    <w:abstractNumId w:val="32"/>
  </w:num>
  <w:num w:numId="22" w16cid:durableId="385689985">
    <w:abstractNumId w:val="26"/>
  </w:num>
  <w:num w:numId="23" w16cid:durableId="287321467">
    <w:abstractNumId w:val="17"/>
  </w:num>
  <w:num w:numId="24" w16cid:durableId="1889148411">
    <w:abstractNumId w:val="28"/>
  </w:num>
  <w:num w:numId="25" w16cid:durableId="1477379018">
    <w:abstractNumId w:val="34"/>
  </w:num>
  <w:num w:numId="26" w16cid:durableId="1641302635">
    <w:abstractNumId w:val="30"/>
  </w:num>
  <w:num w:numId="27" w16cid:durableId="47152539">
    <w:abstractNumId w:val="35"/>
  </w:num>
  <w:num w:numId="28" w16cid:durableId="1195656016">
    <w:abstractNumId w:val="33"/>
  </w:num>
  <w:num w:numId="29" w16cid:durableId="1129518091">
    <w:abstractNumId w:val="15"/>
  </w:num>
  <w:num w:numId="30" w16cid:durableId="1380856971">
    <w:abstractNumId w:val="16"/>
  </w:num>
  <w:num w:numId="31" w16cid:durableId="196233932">
    <w:abstractNumId w:val="14"/>
    <w:lvlOverride w:ilvl="0">
      <w:startOverride w:val="1"/>
    </w:lvlOverride>
  </w:num>
  <w:num w:numId="32" w16cid:durableId="1662810425">
    <w:abstractNumId w:val="14"/>
    <w:lvlOverride w:ilvl="0">
      <w:startOverride w:val="1"/>
    </w:lvlOverride>
  </w:num>
  <w:num w:numId="33" w16cid:durableId="1258447371">
    <w:abstractNumId w:val="23"/>
  </w:num>
  <w:num w:numId="34" w16cid:durableId="1448963084">
    <w:abstractNumId w:val="20"/>
  </w:num>
  <w:num w:numId="35" w16cid:durableId="1611472480">
    <w:abstractNumId w:val="10"/>
  </w:num>
  <w:num w:numId="36" w16cid:durableId="1110928465">
    <w:abstractNumId w:val="18"/>
  </w:num>
  <w:num w:numId="37" w16cid:durableId="1776752955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8" w16cid:durableId="352658507">
    <w:abstractNumId w:val="0"/>
    <w:lvlOverride w:ilvl="0">
      <w:lvl w:ilvl="0">
        <w:numFmt w:val="bullet"/>
        <w:lvlText w:val=""/>
        <w:legacy w:legacy="1" w:legacySpace="0" w:legacyIndent="288"/>
        <w:lvlJc w:val="left"/>
        <w:rPr>
          <w:rFonts w:ascii="Symbol" w:hAnsi="Symbol" w:hint="default"/>
        </w:rPr>
      </w:lvl>
    </w:lvlOverride>
  </w:num>
  <w:num w:numId="39" w16cid:durableId="1607495153">
    <w:abstractNumId w:val="0"/>
    <w:lvlOverride w:ilvl="0">
      <w:lvl w:ilvl="0">
        <w:numFmt w:val="bullet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40" w16cid:durableId="131120585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5F"/>
    <w:rsid w:val="000131E9"/>
    <w:rsid w:val="000306D7"/>
    <w:rsid w:val="000330A0"/>
    <w:rsid w:val="000359B3"/>
    <w:rsid w:val="000378C7"/>
    <w:rsid w:val="00042AB6"/>
    <w:rsid w:val="000514A2"/>
    <w:rsid w:val="00053E3D"/>
    <w:rsid w:val="000613B7"/>
    <w:rsid w:val="0006322D"/>
    <w:rsid w:val="0006396B"/>
    <w:rsid w:val="00065AF3"/>
    <w:rsid w:val="00074E41"/>
    <w:rsid w:val="000752C6"/>
    <w:rsid w:val="00075FA2"/>
    <w:rsid w:val="00076C38"/>
    <w:rsid w:val="00083330"/>
    <w:rsid w:val="000872F9"/>
    <w:rsid w:val="00087672"/>
    <w:rsid w:val="00093DEC"/>
    <w:rsid w:val="000B54F3"/>
    <w:rsid w:val="000B782B"/>
    <w:rsid w:val="000F682C"/>
    <w:rsid w:val="001031E8"/>
    <w:rsid w:val="00134024"/>
    <w:rsid w:val="00143E43"/>
    <w:rsid w:val="00150454"/>
    <w:rsid w:val="00163536"/>
    <w:rsid w:val="00163719"/>
    <w:rsid w:val="0018676A"/>
    <w:rsid w:val="001A31A3"/>
    <w:rsid w:val="001D6D90"/>
    <w:rsid w:val="001E3074"/>
    <w:rsid w:val="001E5A83"/>
    <w:rsid w:val="001E5F82"/>
    <w:rsid w:val="001F03CA"/>
    <w:rsid w:val="00216E8F"/>
    <w:rsid w:val="00220037"/>
    <w:rsid w:val="002252D9"/>
    <w:rsid w:val="00230B12"/>
    <w:rsid w:val="00230BF7"/>
    <w:rsid w:val="00236325"/>
    <w:rsid w:val="00273058"/>
    <w:rsid w:val="00274E68"/>
    <w:rsid w:val="0027703E"/>
    <w:rsid w:val="00281507"/>
    <w:rsid w:val="002B5F7E"/>
    <w:rsid w:val="002C2759"/>
    <w:rsid w:val="002C53C5"/>
    <w:rsid w:val="002E7323"/>
    <w:rsid w:val="002F59A6"/>
    <w:rsid w:val="003025C3"/>
    <w:rsid w:val="00304D9F"/>
    <w:rsid w:val="00305DC9"/>
    <w:rsid w:val="00315ECA"/>
    <w:rsid w:val="003175F4"/>
    <w:rsid w:val="003311A0"/>
    <w:rsid w:val="00334EB2"/>
    <w:rsid w:val="00341A44"/>
    <w:rsid w:val="00346A6C"/>
    <w:rsid w:val="0036406C"/>
    <w:rsid w:val="00364D25"/>
    <w:rsid w:val="00375070"/>
    <w:rsid w:val="0037770C"/>
    <w:rsid w:val="003822AA"/>
    <w:rsid w:val="00387046"/>
    <w:rsid w:val="00391BE8"/>
    <w:rsid w:val="00393D6F"/>
    <w:rsid w:val="003B0B44"/>
    <w:rsid w:val="003D44F9"/>
    <w:rsid w:val="003D63CF"/>
    <w:rsid w:val="003E79D9"/>
    <w:rsid w:val="003F21AD"/>
    <w:rsid w:val="003F3A0C"/>
    <w:rsid w:val="003F5FF6"/>
    <w:rsid w:val="00400EFE"/>
    <w:rsid w:val="00405233"/>
    <w:rsid w:val="00421210"/>
    <w:rsid w:val="004244E6"/>
    <w:rsid w:val="00425815"/>
    <w:rsid w:val="00431E01"/>
    <w:rsid w:val="0044121C"/>
    <w:rsid w:val="00445A25"/>
    <w:rsid w:val="0047086D"/>
    <w:rsid w:val="00474A22"/>
    <w:rsid w:val="0047614E"/>
    <w:rsid w:val="00484095"/>
    <w:rsid w:val="004874DC"/>
    <w:rsid w:val="00490EF2"/>
    <w:rsid w:val="00494100"/>
    <w:rsid w:val="004953BD"/>
    <w:rsid w:val="004973C7"/>
    <w:rsid w:val="004A0029"/>
    <w:rsid w:val="004A2C83"/>
    <w:rsid w:val="004B5DB7"/>
    <w:rsid w:val="004C609F"/>
    <w:rsid w:val="00502DE3"/>
    <w:rsid w:val="0051456E"/>
    <w:rsid w:val="0051558F"/>
    <w:rsid w:val="0052530C"/>
    <w:rsid w:val="0054225B"/>
    <w:rsid w:val="00544C86"/>
    <w:rsid w:val="00557BA1"/>
    <w:rsid w:val="00557FE5"/>
    <w:rsid w:val="00561404"/>
    <w:rsid w:val="00564C8B"/>
    <w:rsid w:val="0056704A"/>
    <w:rsid w:val="00571F49"/>
    <w:rsid w:val="005729FB"/>
    <w:rsid w:val="00581F8F"/>
    <w:rsid w:val="005B0822"/>
    <w:rsid w:val="005B1408"/>
    <w:rsid w:val="005B2B1E"/>
    <w:rsid w:val="005E614D"/>
    <w:rsid w:val="005E70D9"/>
    <w:rsid w:val="005F1D42"/>
    <w:rsid w:val="005F6404"/>
    <w:rsid w:val="00602776"/>
    <w:rsid w:val="00603ECA"/>
    <w:rsid w:val="0060742B"/>
    <w:rsid w:val="00615F30"/>
    <w:rsid w:val="00630170"/>
    <w:rsid w:val="00642B5D"/>
    <w:rsid w:val="00664981"/>
    <w:rsid w:val="0066737D"/>
    <w:rsid w:val="00673125"/>
    <w:rsid w:val="00676170"/>
    <w:rsid w:val="00681BF8"/>
    <w:rsid w:val="006A0604"/>
    <w:rsid w:val="006A1C51"/>
    <w:rsid w:val="006B3BDC"/>
    <w:rsid w:val="006B5F33"/>
    <w:rsid w:val="006C0D2E"/>
    <w:rsid w:val="006D0C5C"/>
    <w:rsid w:val="006D1DE3"/>
    <w:rsid w:val="006D637E"/>
    <w:rsid w:val="006E0D16"/>
    <w:rsid w:val="006E2532"/>
    <w:rsid w:val="006F06DB"/>
    <w:rsid w:val="006F3419"/>
    <w:rsid w:val="00703958"/>
    <w:rsid w:val="007102A1"/>
    <w:rsid w:val="00713619"/>
    <w:rsid w:val="00723026"/>
    <w:rsid w:val="00725C4E"/>
    <w:rsid w:val="007323E4"/>
    <w:rsid w:val="0075071B"/>
    <w:rsid w:val="00763904"/>
    <w:rsid w:val="00785E8B"/>
    <w:rsid w:val="007B33B2"/>
    <w:rsid w:val="007C75A9"/>
    <w:rsid w:val="007D16F8"/>
    <w:rsid w:val="007E0D44"/>
    <w:rsid w:val="007F083F"/>
    <w:rsid w:val="007F3278"/>
    <w:rsid w:val="0080251A"/>
    <w:rsid w:val="00803F0B"/>
    <w:rsid w:val="008229D3"/>
    <w:rsid w:val="0082317B"/>
    <w:rsid w:val="00825411"/>
    <w:rsid w:val="00832CD0"/>
    <w:rsid w:val="008603F5"/>
    <w:rsid w:val="00864055"/>
    <w:rsid w:val="00866BBA"/>
    <w:rsid w:val="008676DF"/>
    <w:rsid w:val="00890540"/>
    <w:rsid w:val="008B1BAB"/>
    <w:rsid w:val="008B2E15"/>
    <w:rsid w:val="008B2EF9"/>
    <w:rsid w:val="008B34B0"/>
    <w:rsid w:val="008B6A7A"/>
    <w:rsid w:val="008C0526"/>
    <w:rsid w:val="008C27AA"/>
    <w:rsid w:val="008D03CB"/>
    <w:rsid w:val="008E0C12"/>
    <w:rsid w:val="008E2C15"/>
    <w:rsid w:val="008E4F0E"/>
    <w:rsid w:val="008F028B"/>
    <w:rsid w:val="008F195E"/>
    <w:rsid w:val="008F3B1D"/>
    <w:rsid w:val="008F5625"/>
    <w:rsid w:val="008F62B6"/>
    <w:rsid w:val="009027E4"/>
    <w:rsid w:val="00910635"/>
    <w:rsid w:val="00926264"/>
    <w:rsid w:val="0092661D"/>
    <w:rsid w:val="00932F18"/>
    <w:rsid w:val="00933A9A"/>
    <w:rsid w:val="0094161D"/>
    <w:rsid w:val="009462D3"/>
    <w:rsid w:val="00962277"/>
    <w:rsid w:val="00977241"/>
    <w:rsid w:val="00990A1B"/>
    <w:rsid w:val="00996793"/>
    <w:rsid w:val="00996D1D"/>
    <w:rsid w:val="00997EBF"/>
    <w:rsid w:val="009A2EB7"/>
    <w:rsid w:val="009B2014"/>
    <w:rsid w:val="009B75F0"/>
    <w:rsid w:val="009D5D40"/>
    <w:rsid w:val="009E7CB4"/>
    <w:rsid w:val="009F3A06"/>
    <w:rsid w:val="00A04C12"/>
    <w:rsid w:val="00A14080"/>
    <w:rsid w:val="00A21588"/>
    <w:rsid w:val="00A33E12"/>
    <w:rsid w:val="00A45248"/>
    <w:rsid w:val="00A50181"/>
    <w:rsid w:val="00A54E94"/>
    <w:rsid w:val="00A576AB"/>
    <w:rsid w:val="00A73151"/>
    <w:rsid w:val="00A769C1"/>
    <w:rsid w:val="00A76B25"/>
    <w:rsid w:val="00A81036"/>
    <w:rsid w:val="00A83F7D"/>
    <w:rsid w:val="00A93A2C"/>
    <w:rsid w:val="00A97B99"/>
    <w:rsid w:val="00AB65BF"/>
    <w:rsid w:val="00B42670"/>
    <w:rsid w:val="00B728F3"/>
    <w:rsid w:val="00B82065"/>
    <w:rsid w:val="00B82887"/>
    <w:rsid w:val="00B86CC2"/>
    <w:rsid w:val="00B9239D"/>
    <w:rsid w:val="00B94EC1"/>
    <w:rsid w:val="00BC1BA3"/>
    <w:rsid w:val="00BF4B9B"/>
    <w:rsid w:val="00BF5BC5"/>
    <w:rsid w:val="00BF647E"/>
    <w:rsid w:val="00C01EBD"/>
    <w:rsid w:val="00C71DF4"/>
    <w:rsid w:val="00C72344"/>
    <w:rsid w:val="00C75F7F"/>
    <w:rsid w:val="00C91D27"/>
    <w:rsid w:val="00C92D27"/>
    <w:rsid w:val="00CC0AC7"/>
    <w:rsid w:val="00CC204F"/>
    <w:rsid w:val="00CD2CE4"/>
    <w:rsid w:val="00CF1AFB"/>
    <w:rsid w:val="00CF437F"/>
    <w:rsid w:val="00CF573A"/>
    <w:rsid w:val="00CF6752"/>
    <w:rsid w:val="00D0250C"/>
    <w:rsid w:val="00D03AC9"/>
    <w:rsid w:val="00D16F37"/>
    <w:rsid w:val="00D2355F"/>
    <w:rsid w:val="00D32BF0"/>
    <w:rsid w:val="00D33E50"/>
    <w:rsid w:val="00D405F2"/>
    <w:rsid w:val="00D62239"/>
    <w:rsid w:val="00D7338B"/>
    <w:rsid w:val="00D868DA"/>
    <w:rsid w:val="00D9079D"/>
    <w:rsid w:val="00D93185"/>
    <w:rsid w:val="00D9471D"/>
    <w:rsid w:val="00DA13A0"/>
    <w:rsid w:val="00DA5DDC"/>
    <w:rsid w:val="00DA5F6B"/>
    <w:rsid w:val="00DD01FF"/>
    <w:rsid w:val="00DD09A4"/>
    <w:rsid w:val="00DD4AEB"/>
    <w:rsid w:val="00E02CB8"/>
    <w:rsid w:val="00E04729"/>
    <w:rsid w:val="00E06135"/>
    <w:rsid w:val="00E06EC4"/>
    <w:rsid w:val="00E154F1"/>
    <w:rsid w:val="00E360F5"/>
    <w:rsid w:val="00E37A5F"/>
    <w:rsid w:val="00E43AE1"/>
    <w:rsid w:val="00E43F56"/>
    <w:rsid w:val="00E521D6"/>
    <w:rsid w:val="00E7102A"/>
    <w:rsid w:val="00E73CBF"/>
    <w:rsid w:val="00E869BB"/>
    <w:rsid w:val="00EA14BD"/>
    <w:rsid w:val="00EB678A"/>
    <w:rsid w:val="00EC0BB6"/>
    <w:rsid w:val="00EE7E00"/>
    <w:rsid w:val="00F045A7"/>
    <w:rsid w:val="00F53C40"/>
    <w:rsid w:val="00F63462"/>
    <w:rsid w:val="00F928F4"/>
    <w:rsid w:val="00FA1E64"/>
    <w:rsid w:val="00FB1943"/>
    <w:rsid w:val="00FB4109"/>
    <w:rsid w:val="00FC6FA6"/>
    <w:rsid w:val="00FC729B"/>
    <w:rsid w:val="00FD007C"/>
    <w:rsid w:val="00FF2750"/>
    <w:rsid w:val="00FF2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BFAB4"/>
  <w15:docId w15:val="{F73D24B9-ED4D-49A2-AF55-20A485AC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A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7A5F"/>
    <w:pPr>
      <w:keepNext/>
      <w:tabs>
        <w:tab w:val="num" w:pos="0"/>
      </w:tabs>
      <w:outlineLvl w:val="0"/>
    </w:pPr>
    <w:rPr>
      <w:rFonts w:ascii="Arial" w:hAnsi="Arial" w:cs="Arial"/>
      <w:smallCaps/>
      <w:sz w:val="28"/>
    </w:rPr>
  </w:style>
  <w:style w:type="paragraph" w:styleId="Nagwek2">
    <w:name w:val="heading 2"/>
    <w:basedOn w:val="Normalny"/>
    <w:next w:val="Normalny"/>
    <w:link w:val="Nagwek2Znak"/>
    <w:qFormat/>
    <w:rsid w:val="00E37A5F"/>
    <w:pPr>
      <w:keepNext/>
      <w:tabs>
        <w:tab w:val="num" w:pos="0"/>
      </w:tabs>
      <w:jc w:val="center"/>
      <w:outlineLvl w:val="1"/>
    </w:pPr>
    <w:rPr>
      <w:rFonts w:ascii="Futura Md BT" w:hAnsi="Futura Md BT"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7A5F"/>
    <w:rPr>
      <w:rFonts w:ascii="Arial" w:eastAsia="Times New Roman" w:hAnsi="Arial" w:cs="Arial"/>
      <w:smallCap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37A5F"/>
    <w:rPr>
      <w:rFonts w:ascii="Futura Md BT" w:eastAsia="Times New Roman" w:hAnsi="Futura Md BT" w:cs="Times New Roman"/>
      <w:sz w:val="28"/>
      <w:szCs w:val="24"/>
      <w:lang w:eastAsia="ar-SA"/>
    </w:rPr>
  </w:style>
  <w:style w:type="character" w:styleId="Numerstrony">
    <w:name w:val="page number"/>
    <w:basedOn w:val="Domylnaczcionkaakapitu"/>
    <w:rsid w:val="00E37A5F"/>
  </w:style>
  <w:style w:type="paragraph" w:styleId="Tekstpodstawowy">
    <w:name w:val="Body Text"/>
    <w:basedOn w:val="Normalny"/>
    <w:link w:val="TekstpodstawowyZnak"/>
    <w:rsid w:val="00E37A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37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E37A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37A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7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02DE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57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73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qFormat/>
    <w:rsid w:val="0094161D"/>
    <w:pPr>
      <w:suppressAutoHyphens w:val="0"/>
      <w:ind w:left="720"/>
      <w:contextualSpacing/>
    </w:pPr>
    <w:rPr>
      <w:sz w:val="20"/>
      <w:szCs w:val="20"/>
      <w:lang w:eastAsia="pl-PL"/>
    </w:rPr>
  </w:style>
  <w:style w:type="paragraph" w:styleId="Bezodstpw">
    <w:name w:val="No Spacing"/>
    <w:uiPriority w:val="1"/>
    <w:qFormat/>
    <w:rsid w:val="004874DC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581F8F"/>
    <w:rPr>
      <w:b/>
      <w:bCs/>
    </w:rPr>
  </w:style>
  <w:style w:type="table" w:styleId="Tabela-Siatka">
    <w:name w:val="Table Grid"/>
    <w:basedOn w:val="Standardowy"/>
    <w:uiPriority w:val="39"/>
    <w:rsid w:val="00EA1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agwek"/>
    <w:rsid w:val="001A31A3"/>
    <w:pPr>
      <w:widowControl w:val="0"/>
      <w:tabs>
        <w:tab w:val="clear" w:pos="4536"/>
        <w:tab w:val="clear" w:pos="9072"/>
      </w:tabs>
      <w:suppressAutoHyphens w:val="0"/>
      <w:ind w:left="708"/>
      <w:jc w:val="both"/>
    </w:pPr>
    <w:rPr>
      <w:rFonts w:ascii="Arial" w:hAnsi="Arial"/>
      <w:szCs w:val="20"/>
      <w:lang w:eastAsia="pl-PL"/>
    </w:rPr>
  </w:style>
  <w:style w:type="character" w:customStyle="1" w:styleId="AkapitzlistZnak">
    <w:name w:val="Akapit z listą Znak"/>
    <w:link w:val="Akapitzlist"/>
    <w:rsid w:val="00C71D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Podpunkt">
    <w:name w:val="Normalny Podpunkt"/>
    <w:basedOn w:val="Normalny"/>
    <w:qFormat/>
    <w:rsid w:val="006A0604"/>
    <w:pPr>
      <w:widowControl w:val="0"/>
      <w:suppressAutoHyphens w:val="0"/>
      <w:spacing w:line="360" w:lineRule="auto"/>
      <w:ind w:left="426"/>
      <w:jc w:val="both"/>
    </w:pPr>
    <w:rPr>
      <w:rFonts w:ascii="Arial" w:hAnsi="Arial" w:cs="Aria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03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03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3C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03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03C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YTUOPISU">
    <w:name w:val="TYTUŁ OPISU"/>
    <w:basedOn w:val="Normalny"/>
    <w:link w:val="TYTUOPISUZnak"/>
    <w:qFormat/>
    <w:rsid w:val="001F03CA"/>
    <w:pPr>
      <w:numPr>
        <w:numId w:val="31"/>
      </w:numPr>
      <w:suppressAutoHyphens w:val="0"/>
      <w:spacing w:after="120"/>
      <w:ind w:left="567" w:hanging="567"/>
      <w:contextualSpacing/>
      <w:jc w:val="both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TYTUOPISUZnak">
    <w:name w:val="TYTUŁ OPISU Znak"/>
    <w:basedOn w:val="Domylnaczcionkaakapitu"/>
    <w:link w:val="TYTUOPISU"/>
    <w:rsid w:val="001F03CA"/>
    <w:rPr>
      <w:b/>
    </w:rPr>
  </w:style>
  <w:style w:type="paragraph" w:customStyle="1" w:styleId="wypunktowanie">
    <w:name w:val="wypunktowanie"/>
    <w:basedOn w:val="TYTUOPISU"/>
    <w:qFormat/>
    <w:rsid w:val="001F03CA"/>
    <w:pPr>
      <w:numPr>
        <w:ilvl w:val="1"/>
      </w:numPr>
      <w:ind w:left="1440"/>
    </w:pPr>
  </w:style>
  <w:style w:type="paragraph" w:customStyle="1" w:styleId="tretania">
    <w:name w:val="treść tania"/>
    <w:basedOn w:val="Normalny"/>
    <w:rsid w:val="00723026"/>
    <w:pPr>
      <w:suppressAutoHyphens w:val="0"/>
      <w:spacing w:before="100" w:beforeAutospacing="1" w:after="100" w:afterAutospacing="1"/>
      <w:ind w:right="227" w:firstLine="709"/>
      <w:jc w:val="both"/>
    </w:pPr>
    <w:rPr>
      <w:szCs w:val="20"/>
      <w:lang w:eastAsia="pl-PL"/>
    </w:rPr>
  </w:style>
  <w:style w:type="paragraph" w:customStyle="1" w:styleId="rozdzia">
    <w:name w:val="rozdział"/>
    <w:basedOn w:val="Normalny"/>
    <w:rsid w:val="00431E01"/>
    <w:pPr>
      <w:suppressAutoHyphens w:val="0"/>
      <w:spacing w:before="240" w:after="240"/>
      <w:ind w:right="227" w:firstLine="709"/>
      <w:jc w:val="center"/>
    </w:pPr>
    <w:rPr>
      <w:b/>
      <w:bCs/>
      <w:sz w:val="28"/>
      <w:szCs w:val="20"/>
      <w:lang w:eastAsia="pl-PL"/>
    </w:rPr>
  </w:style>
  <w:style w:type="paragraph" w:customStyle="1" w:styleId="Tabelafd">
    <w:name w:val="Tabela_fd"/>
    <w:basedOn w:val="Normalny"/>
    <w:uiPriority w:val="99"/>
    <w:rsid w:val="003F3A0C"/>
    <w:pPr>
      <w:suppressAutoHyphens w:val="0"/>
      <w:autoSpaceDE w:val="0"/>
      <w:autoSpaceDN w:val="0"/>
      <w:spacing w:line="300" w:lineRule="atLeast"/>
    </w:pPr>
    <w:rPr>
      <w:rFonts w:ascii="Courier New" w:hAnsi="Courier New" w:cs="Courier New"/>
      <w:sz w:val="22"/>
      <w:szCs w:val="22"/>
      <w:lang w:eastAsia="pl-PL"/>
    </w:rPr>
  </w:style>
  <w:style w:type="paragraph" w:customStyle="1" w:styleId="Tekstfd">
    <w:name w:val="Tekst_fd"/>
    <w:basedOn w:val="Normalny"/>
    <w:uiPriority w:val="99"/>
    <w:rsid w:val="003F3A0C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suppressAutoHyphens w:val="0"/>
      <w:autoSpaceDE w:val="0"/>
      <w:autoSpaceDN w:val="0"/>
      <w:spacing w:line="300" w:lineRule="atLeast"/>
    </w:pPr>
    <w:rPr>
      <w:sz w:val="22"/>
      <w:szCs w:val="22"/>
      <w:lang w:eastAsia="pl-PL"/>
    </w:rPr>
  </w:style>
  <w:style w:type="paragraph" w:customStyle="1" w:styleId="Grupa">
    <w:name w:val="Grupa"/>
    <w:basedOn w:val="Normalny"/>
    <w:uiPriority w:val="99"/>
    <w:rsid w:val="003F3A0C"/>
    <w:pPr>
      <w:suppressAutoHyphens w:val="0"/>
      <w:autoSpaceDE w:val="0"/>
      <w:autoSpaceDN w:val="0"/>
      <w:spacing w:line="300" w:lineRule="atLeast"/>
    </w:pPr>
    <w:rPr>
      <w:color w:val="0000FF"/>
      <w:sz w:val="22"/>
      <w:szCs w:val="22"/>
      <w:lang w:eastAsia="pl-PL"/>
    </w:rPr>
  </w:style>
  <w:style w:type="paragraph" w:customStyle="1" w:styleId="Nagtabfd">
    <w:name w:val="Nagł_tab_fd"/>
    <w:basedOn w:val="Normalny"/>
    <w:uiPriority w:val="99"/>
    <w:rsid w:val="003F3A0C"/>
    <w:pPr>
      <w:suppressAutoHyphens w:val="0"/>
      <w:autoSpaceDE w:val="0"/>
      <w:autoSpaceDN w:val="0"/>
      <w:spacing w:line="300" w:lineRule="atLeast"/>
    </w:pPr>
    <w:rPr>
      <w:sz w:val="22"/>
      <w:szCs w:val="22"/>
      <w:lang w:eastAsia="pl-PL"/>
    </w:rPr>
  </w:style>
  <w:style w:type="paragraph" w:customStyle="1" w:styleId="Tyt2fd">
    <w:name w:val="Tyt2_fd"/>
    <w:basedOn w:val="Nagwek2"/>
    <w:uiPriority w:val="99"/>
    <w:rsid w:val="003F3A0C"/>
    <w:pPr>
      <w:tabs>
        <w:tab w:val="clear" w:pos="0"/>
        <w:tab w:val="left" w:pos="340"/>
      </w:tabs>
      <w:suppressAutoHyphens w:val="0"/>
      <w:autoSpaceDE w:val="0"/>
      <w:autoSpaceDN w:val="0"/>
      <w:spacing w:before="120" w:after="60" w:line="300" w:lineRule="atLeast"/>
      <w:jc w:val="left"/>
    </w:pPr>
    <w:rPr>
      <w:rFonts w:ascii="Times New Roman" w:hAnsi="Times New Roman"/>
      <w:b/>
      <w:bCs/>
      <w:sz w:val="22"/>
      <w:szCs w:val="22"/>
      <w:lang w:eastAsia="pl-PL"/>
    </w:rPr>
  </w:style>
  <w:style w:type="paragraph" w:customStyle="1" w:styleId="Tyt1fd">
    <w:name w:val="Tyt1_fd"/>
    <w:basedOn w:val="Normalny"/>
    <w:uiPriority w:val="99"/>
    <w:rsid w:val="003F3A0C"/>
    <w:pPr>
      <w:suppressAutoHyphens w:val="0"/>
      <w:autoSpaceDE w:val="0"/>
      <w:autoSpaceDN w:val="0"/>
      <w:spacing w:before="120" w:after="60" w:line="300" w:lineRule="atLeast"/>
    </w:pPr>
    <w:rPr>
      <w:b/>
      <w:bCs/>
      <w:sz w:val="26"/>
      <w:szCs w:val="26"/>
      <w:lang w:eastAsia="pl-PL"/>
    </w:rPr>
  </w:style>
  <w:style w:type="paragraph" w:customStyle="1" w:styleId="Tytulfd">
    <w:name w:val="Tytul_fd"/>
    <w:basedOn w:val="Tytu"/>
    <w:uiPriority w:val="99"/>
    <w:rsid w:val="003F3A0C"/>
    <w:pPr>
      <w:suppressAutoHyphens w:val="0"/>
      <w:autoSpaceDE w:val="0"/>
      <w:autoSpaceDN w:val="0"/>
      <w:spacing w:line="300" w:lineRule="atLeast"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sz w:val="28"/>
      <w:szCs w:val="2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3F3A0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3A0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msonormal0">
    <w:name w:val="msonormal"/>
    <w:basedOn w:val="Normalny"/>
    <w:rsid w:val="00393D6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efault">
    <w:name w:val="Default"/>
    <w:rsid w:val="00E360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C30D1-F2CF-47FB-A469-1EDA7F97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564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Marcin Pochmara</cp:lastModifiedBy>
  <cp:revision>3</cp:revision>
  <cp:lastPrinted>2025-10-26T17:51:00Z</cp:lastPrinted>
  <dcterms:created xsi:type="dcterms:W3CDTF">2025-10-26T17:52:00Z</dcterms:created>
  <dcterms:modified xsi:type="dcterms:W3CDTF">2025-10-26T17:55:00Z</dcterms:modified>
</cp:coreProperties>
</file>